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7FBA" w:rsidRPr="00A74671" w:rsidRDefault="003E7FBA" w:rsidP="003E7FBA">
      <w:pPr>
        <w:pStyle w:val="Balk8"/>
        <w:jc w:val="both"/>
        <w:rPr>
          <w:rFonts w:ascii="Times New Roman" w:hAnsi="Times New Roman" w:cs="Times New Roman"/>
          <w:bCs w:val="0"/>
          <w:szCs w:val="22"/>
        </w:rPr>
      </w:pPr>
      <w:r w:rsidRPr="00A74671">
        <w:rPr>
          <w:rFonts w:ascii="Times New Roman" w:hAnsi="Times New Roman" w:cs="Times New Roman"/>
          <w:bCs w:val="0"/>
          <w:szCs w:val="22"/>
        </w:rPr>
        <w:t>2010-NİZ-BET-081 ALBÜM NUMARALI NİZAMİYE KAPISININ BAKIM VE ONARIMI</w:t>
      </w:r>
    </w:p>
    <w:p w:rsidR="009C6162" w:rsidRPr="00A74671" w:rsidRDefault="000E7D59" w:rsidP="000E7D59">
      <w:pPr>
        <w:jc w:val="center"/>
        <w:rPr>
          <w:rFonts w:ascii="Times New Roman" w:hAnsi="Times New Roman" w:cs="Times New Roman"/>
        </w:rPr>
      </w:pPr>
      <w:r w:rsidRPr="00A74671">
        <w:rPr>
          <w:rFonts w:ascii="Times New Roman" w:hAnsi="Times New Roman" w:cs="Times New Roman"/>
        </w:rPr>
        <w:t xml:space="preserve">İŞİ </w:t>
      </w:r>
      <w:r w:rsidR="009C6162" w:rsidRPr="00A74671">
        <w:rPr>
          <w:rFonts w:ascii="Times New Roman" w:hAnsi="Times New Roman" w:cs="Times New Roman"/>
        </w:rPr>
        <w:t>TİP İDARİ ŞARTNAME</w:t>
      </w:r>
      <w:r w:rsidRPr="00A74671">
        <w:rPr>
          <w:rFonts w:ascii="Times New Roman" w:hAnsi="Times New Roman" w:cs="Times New Roman"/>
        </w:rPr>
        <w:t>Sİ</w:t>
      </w:r>
    </w:p>
    <w:p w:rsidR="009C6162" w:rsidRPr="00A74671" w:rsidRDefault="009C6162" w:rsidP="009C6162">
      <w:pPr>
        <w:jc w:val="center"/>
        <w:rPr>
          <w:rFonts w:ascii="Times New Roman" w:hAnsi="Times New Roman" w:cs="Times New Roman"/>
          <w:b/>
        </w:rPr>
      </w:pPr>
      <w:r w:rsidRPr="00A74671">
        <w:rPr>
          <w:rFonts w:ascii="Times New Roman" w:hAnsi="Times New Roman" w:cs="Times New Roman"/>
          <w:b/>
        </w:rPr>
        <w:t>I- İHALENİN KONUSU VE TEKLİF VERMEYE İLİŞKİNHUSUSLAR</w:t>
      </w:r>
    </w:p>
    <w:p w:rsidR="009C6162" w:rsidRPr="00A74671" w:rsidRDefault="009C6162" w:rsidP="009C6162">
      <w:pPr>
        <w:rPr>
          <w:rFonts w:ascii="Times New Roman" w:hAnsi="Times New Roman" w:cs="Times New Roman"/>
          <w:b/>
        </w:rPr>
      </w:pPr>
      <w:r w:rsidRPr="00A74671">
        <w:rPr>
          <w:rFonts w:ascii="Times New Roman" w:hAnsi="Times New Roman" w:cs="Times New Roman"/>
          <w:b/>
        </w:rPr>
        <w:t xml:space="preserve">Madde 1 - İdareye ilişkin bilgiler </w:t>
      </w:r>
    </w:p>
    <w:p w:rsidR="009C6162" w:rsidRPr="00A74671" w:rsidRDefault="009C6162" w:rsidP="009C6162">
      <w:pPr>
        <w:rPr>
          <w:rFonts w:ascii="Times New Roman" w:hAnsi="Times New Roman" w:cs="Times New Roman"/>
        </w:rPr>
      </w:pPr>
      <w:r w:rsidRPr="00A74671">
        <w:rPr>
          <w:rFonts w:ascii="Times New Roman" w:hAnsi="Times New Roman" w:cs="Times New Roman"/>
        </w:rPr>
        <w:t xml:space="preserve">1.1. İdarenin; </w:t>
      </w:r>
    </w:p>
    <w:p w:rsidR="009C6162" w:rsidRPr="00A74671" w:rsidRDefault="009C6162" w:rsidP="009C6162">
      <w:pPr>
        <w:spacing w:after="0" w:line="240" w:lineRule="auto"/>
        <w:ind w:left="709"/>
        <w:rPr>
          <w:rFonts w:ascii="Times New Roman" w:eastAsiaTheme="minorEastAsia" w:hAnsi="Times New Roman" w:cs="Times New Roman"/>
          <w:color w:val="000000"/>
          <w:lang w:eastAsia="tr-TR"/>
        </w:rPr>
      </w:pPr>
      <w:r w:rsidRPr="00A74671">
        <w:rPr>
          <w:rFonts w:ascii="Times New Roman" w:eastAsiaTheme="minorEastAsia" w:hAnsi="Times New Roman" w:cs="Times New Roman"/>
          <w:color w:val="000000"/>
          <w:lang w:eastAsia="tr-TR"/>
        </w:rPr>
        <w:t>a) Adı:</w:t>
      </w:r>
      <w:r w:rsidRPr="00A74671">
        <w:rPr>
          <w:rFonts w:ascii="Times New Roman" w:eastAsiaTheme="minorEastAsia" w:hAnsi="Times New Roman" w:cs="Times New Roman"/>
          <w:bCs/>
          <w:color w:val="000000"/>
          <w:u w:val="single"/>
          <w:lang w:eastAsia="tr-TR"/>
        </w:rPr>
        <w:t xml:space="preserve">65 </w:t>
      </w:r>
      <w:proofErr w:type="gramStart"/>
      <w:r w:rsidRPr="00A74671">
        <w:rPr>
          <w:rFonts w:ascii="Times New Roman" w:eastAsiaTheme="minorEastAsia" w:hAnsi="Times New Roman" w:cs="Times New Roman"/>
          <w:bCs/>
          <w:color w:val="000000"/>
          <w:u w:val="single"/>
          <w:lang w:eastAsia="tr-TR"/>
        </w:rPr>
        <w:t>MKNZ.P</w:t>
      </w:r>
      <w:proofErr w:type="gramEnd"/>
      <w:r w:rsidRPr="00A74671">
        <w:rPr>
          <w:rFonts w:ascii="Times New Roman" w:eastAsiaTheme="minorEastAsia" w:hAnsi="Times New Roman" w:cs="Times New Roman"/>
          <w:bCs/>
          <w:color w:val="000000"/>
          <w:u w:val="single"/>
          <w:lang w:eastAsia="tr-TR"/>
        </w:rPr>
        <w:t>.TUG.K. MİLLİ SAVUNMA BAKANLIĞI MSB BAĞLILARI</w:t>
      </w:r>
      <w:r w:rsidRPr="00A74671">
        <w:rPr>
          <w:rFonts w:ascii="Times New Roman" w:eastAsiaTheme="minorEastAsia" w:hAnsi="Times New Roman" w:cs="Times New Roman"/>
          <w:color w:val="000000"/>
          <w:lang w:eastAsia="tr-TR"/>
        </w:rPr>
        <w:t xml:space="preserve"> </w:t>
      </w:r>
    </w:p>
    <w:p w:rsidR="009C6162" w:rsidRPr="00A74671" w:rsidRDefault="009C6162" w:rsidP="009C6162">
      <w:pPr>
        <w:spacing w:after="0" w:line="240" w:lineRule="auto"/>
        <w:ind w:left="709"/>
        <w:rPr>
          <w:rFonts w:ascii="Times New Roman" w:eastAsiaTheme="minorEastAsia" w:hAnsi="Times New Roman" w:cs="Times New Roman"/>
          <w:color w:val="000000"/>
          <w:lang w:eastAsia="tr-TR"/>
        </w:rPr>
      </w:pPr>
      <w:r w:rsidRPr="00A74671">
        <w:rPr>
          <w:rFonts w:ascii="Times New Roman" w:eastAsiaTheme="minorEastAsia" w:hAnsi="Times New Roman" w:cs="Times New Roman"/>
          <w:color w:val="000000"/>
          <w:lang w:eastAsia="tr-TR"/>
        </w:rPr>
        <w:t>b) Adresi:</w:t>
      </w:r>
      <w:r w:rsidRPr="00A74671">
        <w:rPr>
          <w:rFonts w:ascii="Times New Roman" w:eastAsiaTheme="minorEastAsia" w:hAnsi="Times New Roman" w:cs="Times New Roman"/>
          <w:bCs/>
          <w:color w:val="000000"/>
          <w:u w:val="single"/>
          <w:lang w:eastAsia="tr-TR"/>
        </w:rPr>
        <w:t xml:space="preserve">65'İNCİ MEKANİZE PİYADE TUGAY KOMUTANLIĞI 39750 </w:t>
      </w:r>
      <w:r w:rsidRPr="00A74671">
        <w:rPr>
          <w:rFonts w:ascii="Times New Roman" w:eastAsiaTheme="minorEastAsia" w:hAnsi="Times New Roman" w:cs="Times New Roman"/>
          <w:color w:val="000000"/>
          <w:lang w:eastAsia="tr-TR"/>
        </w:rPr>
        <w:t xml:space="preserve">- </w:t>
      </w:r>
      <w:r w:rsidRPr="00A74671">
        <w:rPr>
          <w:rFonts w:ascii="Times New Roman" w:eastAsiaTheme="minorEastAsia" w:hAnsi="Times New Roman" w:cs="Times New Roman"/>
          <w:bCs/>
          <w:color w:val="000000"/>
          <w:u w:val="single"/>
          <w:lang w:eastAsia="tr-TR"/>
        </w:rPr>
        <w:t>LÜLEBURGAZ</w:t>
      </w:r>
      <w:r w:rsidRPr="00A74671">
        <w:rPr>
          <w:rFonts w:ascii="Times New Roman" w:eastAsiaTheme="minorEastAsia" w:hAnsi="Times New Roman" w:cs="Times New Roman"/>
          <w:color w:val="000000"/>
          <w:lang w:eastAsia="tr-TR"/>
        </w:rPr>
        <w:t xml:space="preserve"> / </w:t>
      </w:r>
      <w:r w:rsidRPr="00A74671">
        <w:rPr>
          <w:rFonts w:ascii="Times New Roman" w:eastAsiaTheme="minorEastAsia" w:hAnsi="Times New Roman" w:cs="Times New Roman"/>
          <w:bCs/>
          <w:color w:val="000000"/>
          <w:u w:val="single"/>
          <w:lang w:eastAsia="tr-TR"/>
        </w:rPr>
        <w:t>KIRKLARELİ</w:t>
      </w:r>
      <w:r w:rsidRPr="00A74671">
        <w:rPr>
          <w:rFonts w:ascii="Times New Roman" w:eastAsiaTheme="minorEastAsia" w:hAnsi="Times New Roman" w:cs="Times New Roman"/>
          <w:color w:val="000000"/>
          <w:lang w:eastAsia="tr-TR"/>
        </w:rPr>
        <w:t xml:space="preserve"> </w:t>
      </w:r>
    </w:p>
    <w:p w:rsidR="009C6162" w:rsidRPr="00A74671" w:rsidRDefault="009C6162" w:rsidP="009C6162">
      <w:pPr>
        <w:spacing w:after="0" w:line="240" w:lineRule="auto"/>
        <w:ind w:left="709"/>
        <w:rPr>
          <w:rFonts w:ascii="Times New Roman" w:eastAsiaTheme="minorEastAsia" w:hAnsi="Times New Roman" w:cs="Times New Roman"/>
          <w:color w:val="000000"/>
          <w:lang w:eastAsia="tr-TR"/>
        </w:rPr>
      </w:pPr>
      <w:r w:rsidRPr="00A74671">
        <w:rPr>
          <w:rFonts w:ascii="Times New Roman" w:eastAsiaTheme="minorEastAsia" w:hAnsi="Times New Roman" w:cs="Times New Roman"/>
          <w:color w:val="000000"/>
          <w:lang w:eastAsia="tr-TR"/>
        </w:rPr>
        <w:t>c) Telefon numarası:</w:t>
      </w:r>
      <w:r w:rsidRPr="00A74671">
        <w:rPr>
          <w:rFonts w:ascii="Times New Roman" w:eastAsiaTheme="minorEastAsia" w:hAnsi="Times New Roman" w:cs="Times New Roman"/>
          <w:bCs/>
          <w:color w:val="000000"/>
          <w:u w:val="single"/>
          <w:lang w:eastAsia="tr-TR"/>
        </w:rPr>
        <w:t>2884173311</w:t>
      </w:r>
      <w:r w:rsidRPr="00A74671">
        <w:rPr>
          <w:rFonts w:ascii="Times New Roman" w:eastAsiaTheme="minorEastAsia" w:hAnsi="Times New Roman" w:cs="Times New Roman"/>
          <w:color w:val="000000"/>
          <w:lang w:eastAsia="tr-TR"/>
        </w:rPr>
        <w:t xml:space="preserve"> /2502</w:t>
      </w:r>
    </w:p>
    <w:p w:rsidR="009C6162" w:rsidRPr="00A74671" w:rsidRDefault="009C6162" w:rsidP="009C6162">
      <w:pPr>
        <w:spacing w:after="0" w:line="240" w:lineRule="auto"/>
        <w:ind w:left="709"/>
        <w:rPr>
          <w:rFonts w:ascii="Times New Roman" w:eastAsiaTheme="minorEastAsia" w:hAnsi="Times New Roman" w:cs="Times New Roman"/>
          <w:color w:val="000000"/>
          <w:lang w:eastAsia="tr-TR"/>
        </w:rPr>
      </w:pPr>
      <w:r w:rsidRPr="00A74671">
        <w:rPr>
          <w:rFonts w:ascii="Times New Roman" w:eastAsiaTheme="minorEastAsia" w:hAnsi="Times New Roman" w:cs="Times New Roman"/>
          <w:color w:val="000000"/>
          <w:lang w:eastAsia="tr-TR"/>
        </w:rPr>
        <w:t>ç) Faks numarası:</w:t>
      </w:r>
      <w:r w:rsidRPr="00A74671">
        <w:rPr>
          <w:rFonts w:ascii="Times New Roman" w:eastAsiaTheme="minorEastAsia" w:hAnsi="Times New Roman" w:cs="Times New Roman"/>
          <w:bCs/>
          <w:color w:val="000000"/>
          <w:u w:val="single"/>
          <w:lang w:eastAsia="tr-TR"/>
        </w:rPr>
        <w:t>2884177515</w:t>
      </w:r>
      <w:r w:rsidRPr="00A74671">
        <w:rPr>
          <w:rFonts w:ascii="Times New Roman" w:eastAsiaTheme="minorEastAsia" w:hAnsi="Times New Roman" w:cs="Times New Roman"/>
          <w:color w:val="000000"/>
          <w:lang w:eastAsia="tr-TR"/>
        </w:rPr>
        <w:t xml:space="preserve"> </w:t>
      </w:r>
    </w:p>
    <w:p w:rsidR="007C14FB" w:rsidRPr="00A74671" w:rsidRDefault="009C6162" w:rsidP="007C14FB">
      <w:pPr>
        <w:spacing w:after="0" w:line="240" w:lineRule="auto"/>
        <w:ind w:left="709"/>
        <w:rPr>
          <w:rFonts w:ascii="Times New Roman" w:eastAsiaTheme="minorEastAsia" w:hAnsi="Times New Roman" w:cs="Times New Roman"/>
          <w:color w:val="000000"/>
          <w:lang w:eastAsia="tr-TR"/>
        </w:rPr>
      </w:pPr>
      <w:r w:rsidRPr="00A74671">
        <w:rPr>
          <w:rFonts w:ascii="Times New Roman" w:eastAsiaTheme="minorEastAsia" w:hAnsi="Times New Roman" w:cs="Times New Roman"/>
          <w:color w:val="000000"/>
          <w:lang w:eastAsia="tr-TR"/>
        </w:rPr>
        <w:t xml:space="preserve">d) </w:t>
      </w:r>
      <w:r w:rsidR="007C14FB" w:rsidRPr="00A74671">
        <w:rPr>
          <w:rFonts w:ascii="Times New Roman" w:eastAsiaTheme="minorEastAsia" w:hAnsi="Times New Roman" w:cs="Times New Roman"/>
          <w:color w:val="000000"/>
          <w:lang w:eastAsia="tr-TR"/>
        </w:rPr>
        <w:t>Bu bent boş bırakılmıştır.</w:t>
      </w:r>
    </w:p>
    <w:p w:rsidR="009C6162" w:rsidRPr="00A74671" w:rsidRDefault="009C6162" w:rsidP="009C6162">
      <w:pPr>
        <w:spacing w:after="0" w:line="240" w:lineRule="auto"/>
        <w:ind w:left="709"/>
        <w:rPr>
          <w:rFonts w:ascii="Times New Roman" w:eastAsiaTheme="minorEastAsia" w:hAnsi="Times New Roman" w:cs="Times New Roman"/>
          <w:color w:val="000000"/>
          <w:lang w:eastAsia="tr-TR"/>
        </w:rPr>
      </w:pPr>
      <w:r w:rsidRPr="00A74671">
        <w:rPr>
          <w:rFonts w:ascii="Times New Roman" w:eastAsiaTheme="minorEastAsia" w:hAnsi="Times New Roman" w:cs="Times New Roman"/>
          <w:color w:val="000000"/>
          <w:lang w:eastAsia="tr-TR"/>
        </w:rPr>
        <w:t xml:space="preserve">e) İlgili personelinin adı, soyadı ve </w:t>
      </w:r>
      <w:proofErr w:type="spellStart"/>
      <w:proofErr w:type="gramStart"/>
      <w:r w:rsidRPr="00A74671">
        <w:rPr>
          <w:rFonts w:ascii="Times New Roman" w:eastAsiaTheme="minorEastAsia" w:hAnsi="Times New Roman" w:cs="Times New Roman"/>
          <w:color w:val="000000"/>
          <w:lang w:eastAsia="tr-TR"/>
        </w:rPr>
        <w:t>unvanı:</w:t>
      </w:r>
      <w:r w:rsidRPr="00A74671">
        <w:rPr>
          <w:rFonts w:ascii="Times New Roman" w:eastAsiaTheme="minorEastAsia" w:hAnsi="Times New Roman" w:cs="Times New Roman"/>
          <w:bCs/>
          <w:color w:val="000000"/>
          <w:u w:val="single"/>
          <w:lang w:eastAsia="tr-TR"/>
        </w:rPr>
        <w:t>İs.Asb</w:t>
      </w:r>
      <w:proofErr w:type="gramEnd"/>
      <w:r w:rsidRPr="00A74671">
        <w:rPr>
          <w:rFonts w:ascii="Times New Roman" w:eastAsiaTheme="minorEastAsia" w:hAnsi="Times New Roman" w:cs="Times New Roman"/>
          <w:bCs/>
          <w:color w:val="000000"/>
          <w:u w:val="single"/>
          <w:lang w:eastAsia="tr-TR"/>
        </w:rPr>
        <w:t>.Kd.Bçvş</w:t>
      </w:r>
      <w:proofErr w:type="spellEnd"/>
      <w:r w:rsidRPr="00A74671">
        <w:rPr>
          <w:rFonts w:ascii="Times New Roman" w:eastAsiaTheme="minorEastAsia" w:hAnsi="Times New Roman" w:cs="Times New Roman"/>
          <w:bCs/>
          <w:color w:val="000000"/>
          <w:u w:val="single"/>
          <w:lang w:eastAsia="tr-TR"/>
        </w:rPr>
        <w:t>. Orhan ÖZER</w:t>
      </w:r>
    </w:p>
    <w:p w:rsidR="009C6162" w:rsidRPr="00A74671" w:rsidRDefault="009C6162" w:rsidP="009C6162">
      <w:pPr>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1.2.</w:t>
      </w:r>
      <w:r w:rsidRPr="00A74671">
        <w:rPr>
          <w:rFonts w:ascii="Times New Roman" w:eastAsiaTheme="minorEastAsia" w:hAnsi="Times New Roman" w:cs="Times New Roman"/>
          <w:color w:val="000000"/>
          <w:lang w:eastAsia="tr-TR"/>
        </w:rPr>
        <w:t xml:space="preserve"> İstekliler, ihaleye ilişkin bilgileri yukarıdaki adres ve numaralardan görevli personelle irtibat kurmak suretiyle temin edebilirler.</w:t>
      </w:r>
    </w:p>
    <w:p w:rsidR="009C6162" w:rsidRPr="00A74671" w:rsidRDefault="009C6162" w:rsidP="009C6162">
      <w:pPr>
        <w:rPr>
          <w:rFonts w:ascii="Times New Roman" w:hAnsi="Times New Roman" w:cs="Times New Roman"/>
          <w:b/>
        </w:rPr>
      </w:pPr>
      <w:r w:rsidRPr="00A74671">
        <w:rPr>
          <w:rFonts w:ascii="Times New Roman" w:hAnsi="Times New Roman" w:cs="Times New Roman"/>
          <w:b/>
        </w:rPr>
        <w:t>Madde 2 - İhale konusu işe ilişkin bilgiler</w:t>
      </w:r>
    </w:p>
    <w:p w:rsidR="00DB7F6E" w:rsidRPr="00A74671" w:rsidRDefault="009C6162" w:rsidP="009C6162">
      <w:pPr>
        <w:rPr>
          <w:rFonts w:ascii="Times New Roman" w:hAnsi="Times New Roman" w:cs="Times New Roman"/>
        </w:rPr>
      </w:pPr>
      <w:r w:rsidRPr="00A74671">
        <w:rPr>
          <w:rFonts w:ascii="Times New Roman" w:hAnsi="Times New Roman" w:cs="Times New Roman"/>
        </w:rPr>
        <w:t xml:space="preserve"> 2.1. İhale konusu işin; </w:t>
      </w:r>
    </w:p>
    <w:p w:rsidR="003E7FBA" w:rsidRPr="00A74671" w:rsidRDefault="009C6162" w:rsidP="003E7FBA">
      <w:pPr>
        <w:pStyle w:val="Balk8"/>
        <w:ind w:firstLine="708"/>
        <w:jc w:val="both"/>
        <w:rPr>
          <w:rFonts w:ascii="Times New Roman" w:hAnsi="Times New Roman" w:cs="Times New Roman"/>
          <w:b w:val="0"/>
          <w:bCs w:val="0"/>
          <w:szCs w:val="22"/>
        </w:rPr>
      </w:pPr>
      <w:r w:rsidRPr="00A74671">
        <w:rPr>
          <w:rFonts w:ascii="Times New Roman" w:hAnsi="Times New Roman" w:cs="Times New Roman"/>
          <w:szCs w:val="22"/>
        </w:rPr>
        <w:t>a</w:t>
      </w:r>
      <w:r w:rsidRPr="00A74671">
        <w:rPr>
          <w:rFonts w:ascii="Times New Roman" w:hAnsi="Times New Roman" w:cs="Times New Roman"/>
          <w:b w:val="0"/>
          <w:szCs w:val="22"/>
        </w:rPr>
        <w:t xml:space="preserve">) Adı: </w:t>
      </w:r>
      <w:r w:rsidR="003E7FBA" w:rsidRPr="00A74671">
        <w:rPr>
          <w:rFonts w:ascii="Times New Roman" w:hAnsi="Times New Roman" w:cs="Times New Roman"/>
          <w:b w:val="0"/>
          <w:bCs w:val="0"/>
          <w:szCs w:val="22"/>
        </w:rPr>
        <w:t>2010-NİZ-BET-081 Albüm Numaralı Nizamiye Kapısının Bakım ve Onarımı</w:t>
      </w:r>
    </w:p>
    <w:p w:rsidR="000E7D59" w:rsidRPr="00A74671" w:rsidRDefault="009C6162" w:rsidP="000E7D59">
      <w:pPr>
        <w:ind w:firstLine="708"/>
        <w:rPr>
          <w:rFonts w:ascii="Times New Roman" w:hAnsi="Times New Roman" w:cs="Times New Roman"/>
        </w:rPr>
      </w:pPr>
      <w:r w:rsidRPr="00A74671">
        <w:rPr>
          <w:rFonts w:ascii="Times New Roman" w:hAnsi="Times New Roman" w:cs="Times New Roman"/>
        </w:rPr>
        <w:t xml:space="preserve"> b) Yatırım proje </w:t>
      </w:r>
      <w:proofErr w:type="spellStart"/>
      <w:r w:rsidRPr="00A74671">
        <w:rPr>
          <w:rFonts w:ascii="Times New Roman" w:hAnsi="Times New Roman" w:cs="Times New Roman"/>
        </w:rPr>
        <w:t>no’su</w:t>
      </w:r>
      <w:proofErr w:type="spellEnd"/>
      <w:r w:rsidRPr="00A74671">
        <w:rPr>
          <w:rFonts w:ascii="Times New Roman" w:hAnsi="Times New Roman" w:cs="Times New Roman"/>
        </w:rPr>
        <w:t xml:space="preserve">/kodu: </w:t>
      </w:r>
      <w:r w:rsidR="000E7D59" w:rsidRPr="00A74671">
        <w:rPr>
          <w:rFonts w:ascii="Times New Roman" w:hAnsi="Times New Roman" w:cs="Times New Roman"/>
        </w:rPr>
        <w:t>21-01-D</w:t>
      </w:r>
      <w:r w:rsidR="003E7FBA" w:rsidRPr="00A74671">
        <w:rPr>
          <w:rFonts w:ascii="Times New Roman" w:hAnsi="Times New Roman" w:cs="Times New Roman"/>
        </w:rPr>
        <w:t>HBB</w:t>
      </w:r>
      <w:r w:rsidR="000E7D59" w:rsidRPr="00A74671">
        <w:rPr>
          <w:rFonts w:ascii="Times New Roman" w:hAnsi="Times New Roman" w:cs="Times New Roman"/>
        </w:rPr>
        <w:t>-</w:t>
      </w:r>
      <w:r w:rsidR="003E7FBA" w:rsidRPr="00A74671">
        <w:rPr>
          <w:rFonts w:ascii="Times New Roman" w:hAnsi="Times New Roman" w:cs="Times New Roman"/>
        </w:rPr>
        <w:t>42</w:t>
      </w:r>
    </w:p>
    <w:p w:rsidR="000E7D59" w:rsidRPr="00A74671" w:rsidRDefault="009C6162" w:rsidP="000E7D59">
      <w:pPr>
        <w:spacing w:after="0" w:line="240" w:lineRule="auto"/>
        <w:ind w:left="709"/>
        <w:jc w:val="both"/>
        <w:rPr>
          <w:rFonts w:ascii="Times New Roman" w:hAnsi="Times New Roman" w:cs="Times New Roman"/>
        </w:rPr>
      </w:pPr>
      <w:r w:rsidRPr="00A74671">
        <w:rPr>
          <w:rFonts w:ascii="Times New Roman" w:eastAsia="Times New Roman" w:hAnsi="Times New Roman" w:cs="Times New Roman"/>
          <w:lang w:eastAsia="tr-TR"/>
        </w:rPr>
        <w:t xml:space="preserve">c) Miktarı (fiziki) ve türü: </w:t>
      </w:r>
      <w:r w:rsidR="00F336F2" w:rsidRPr="00A74671">
        <w:rPr>
          <w:rFonts w:ascii="Times New Roman" w:eastAsia="Times New Roman" w:hAnsi="Times New Roman" w:cs="Times New Roman"/>
          <w:lang w:eastAsia="tr-TR"/>
        </w:rPr>
        <w:t>1</w:t>
      </w:r>
      <w:r w:rsidR="000E7D59" w:rsidRPr="00A74671">
        <w:rPr>
          <w:rFonts w:ascii="Times New Roman" w:eastAsia="Times New Roman" w:hAnsi="Times New Roman" w:cs="Times New Roman"/>
          <w:lang w:eastAsia="tr-TR"/>
        </w:rPr>
        <w:t xml:space="preserve"> Adet </w:t>
      </w:r>
      <w:r w:rsidR="003E7FBA" w:rsidRPr="00A74671">
        <w:rPr>
          <w:rFonts w:ascii="Times New Roman" w:eastAsia="Times New Roman" w:hAnsi="Times New Roman" w:cs="Times New Roman"/>
          <w:lang w:eastAsia="tr-TR"/>
        </w:rPr>
        <w:t xml:space="preserve">Nizamiye Kapısı </w:t>
      </w:r>
      <w:r w:rsidR="000E7D59" w:rsidRPr="00A74671">
        <w:rPr>
          <w:rFonts w:ascii="Times New Roman" w:eastAsia="Times New Roman" w:hAnsi="Times New Roman" w:cs="Times New Roman"/>
          <w:lang w:eastAsia="tr-TR"/>
        </w:rPr>
        <w:t>bakım ve Onarımı (</w:t>
      </w:r>
      <w:r w:rsidR="002B42A9" w:rsidRPr="00A74671">
        <w:rPr>
          <w:rFonts w:ascii="Times New Roman" w:eastAsia="Times New Roman" w:hAnsi="Times New Roman" w:cs="Times New Roman"/>
          <w:lang w:eastAsia="tr-TR"/>
        </w:rPr>
        <w:t>3</w:t>
      </w:r>
      <w:r w:rsidR="000E7D59" w:rsidRPr="00A74671">
        <w:rPr>
          <w:rFonts w:ascii="Times New Roman" w:eastAsia="Times New Roman" w:hAnsi="Times New Roman" w:cs="Times New Roman"/>
          <w:lang w:eastAsia="tr-TR"/>
        </w:rPr>
        <w:t xml:space="preserve"> Kalem Malzeme ve İşçilik </w:t>
      </w:r>
      <w:proofErr w:type="gramStart"/>
      <w:r w:rsidR="000E7D59" w:rsidRPr="00A74671">
        <w:rPr>
          <w:rFonts w:ascii="Times New Roman" w:hAnsi="Times New Roman" w:cs="Times New Roman"/>
        </w:rPr>
        <w:t>Dahil</w:t>
      </w:r>
      <w:proofErr w:type="gramEnd"/>
      <w:r w:rsidR="000E7D59" w:rsidRPr="00A74671">
        <w:rPr>
          <w:rFonts w:ascii="Times New Roman" w:hAnsi="Times New Roman" w:cs="Times New Roman"/>
        </w:rPr>
        <w:t>)</w:t>
      </w:r>
    </w:p>
    <w:p w:rsidR="000E7D59" w:rsidRPr="00A74671" w:rsidRDefault="009C6162" w:rsidP="000E7D59">
      <w:pPr>
        <w:ind w:firstLine="708"/>
        <w:rPr>
          <w:rFonts w:ascii="Times New Roman" w:hAnsi="Times New Roman" w:cs="Times New Roman"/>
        </w:rPr>
      </w:pPr>
      <w:r w:rsidRPr="00A74671">
        <w:rPr>
          <w:rFonts w:ascii="Times New Roman" w:hAnsi="Times New Roman" w:cs="Times New Roman"/>
        </w:rPr>
        <w:t xml:space="preserve">ç) Yapılacağı yer: </w:t>
      </w:r>
      <w:proofErr w:type="spellStart"/>
      <w:proofErr w:type="gramStart"/>
      <w:r w:rsidR="003E7FBA" w:rsidRPr="00A74671">
        <w:rPr>
          <w:rFonts w:ascii="Times New Roman" w:hAnsi="Times New Roman" w:cs="Times New Roman"/>
        </w:rPr>
        <w:t>Şht.Yz</w:t>
      </w:r>
      <w:proofErr w:type="gramEnd"/>
      <w:r w:rsidR="003E7FBA" w:rsidRPr="00A74671">
        <w:rPr>
          <w:rFonts w:ascii="Times New Roman" w:hAnsi="Times New Roman" w:cs="Times New Roman"/>
        </w:rPr>
        <w:t>.Hüseyin</w:t>
      </w:r>
      <w:proofErr w:type="spellEnd"/>
      <w:r w:rsidR="003E7FBA" w:rsidRPr="00A74671">
        <w:rPr>
          <w:rFonts w:ascii="Times New Roman" w:hAnsi="Times New Roman" w:cs="Times New Roman"/>
        </w:rPr>
        <w:t xml:space="preserve"> KUTNU </w:t>
      </w:r>
      <w:r w:rsidR="000E7D59" w:rsidRPr="00A74671">
        <w:rPr>
          <w:rFonts w:ascii="Times New Roman" w:hAnsi="Times New Roman" w:cs="Times New Roman"/>
        </w:rPr>
        <w:t xml:space="preserve"> KIŞLASI </w:t>
      </w:r>
      <w:r w:rsidR="003E7FBA" w:rsidRPr="00A74671">
        <w:rPr>
          <w:rFonts w:ascii="Times New Roman" w:hAnsi="Times New Roman" w:cs="Times New Roman"/>
        </w:rPr>
        <w:t>PINARHİSAR</w:t>
      </w:r>
      <w:r w:rsidR="000E7D59" w:rsidRPr="00A74671">
        <w:rPr>
          <w:rFonts w:ascii="Times New Roman" w:hAnsi="Times New Roman" w:cs="Times New Roman"/>
        </w:rPr>
        <w:t>/KIRKLARELİ</w:t>
      </w:r>
    </w:p>
    <w:p w:rsidR="009C6162" w:rsidRPr="00A74671" w:rsidRDefault="009C6162" w:rsidP="000E7D59">
      <w:pPr>
        <w:ind w:firstLine="708"/>
        <w:rPr>
          <w:rFonts w:ascii="Times New Roman" w:hAnsi="Times New Roman" w:cs="Times New Roman"/>
        </w:rPr>
      </w:pPr>
      <w:r w:rsidRPr="00A74671">
        <w:rPr>
          <w:rFonts w:ascii="Times New Roman" w:hAnsi="Times New Roman" w:cs="Times New Roman"/>
        </w:rPr>
        <w:t xml:space="preserve">d) İşe ait (varsa) diğer bilgiler: </w:t>
      </w:r>
      <w:r w:rsidR="000E7D59" w:rsidRPr="00A74671">
        <w:rPr>
          <w:rFonts w:ascii="Times New Roman" w:hAnsi="Times New Roman" w:cs="Times New Roman"/>
        </w:rPr>
        <w:t>Bu bent boş bırakılmıştır</w:t>
      </w:r>
      <w:r w:rsidRPr="00A74671">
        <w:rPr>
          <w:rFonts w:ascii="Times New Roman" w:hAnsi="Times New Roman" w:cs="Times New Roman"/>
        </w:rPr>
        <w:t xml:space="preserve"> </w:t>
      </w:r>
    </w:p>
    <w:p w:rsidR="009C6162" w:rsidRPr="00A74671" w:rsidRDefault="009C6162" w:rsidP="009C6162">
      <w:pPr>
        <w:rPr>
          <w:rFonts w:ascii="Times New Roman" w:hAnsi="Times New Roman" w:cs="Times New Roman"/>
          <w:b/>
        </w:rPr>
      </w:pPr>
      <w:r w:rsidRPr="00A74671">
        <w:rPr>
          <w:rFonts w:ascii="Times New Roman" w:hAnsi="Times New Roman" w:cs="Times New Roman"/>
          <w:b/>
        </w:rPr>
        <w:t xml:space="preserve">Madde 3 - İhaleye ilişkin bilgiler ile ihale ve son teklif verme tarih ve </w:t>
      </w:r>
      <w:r w:rsidR="00DB7F6E" w:rsidRPr="00A74671">
        <w:rPr>
          <w:rFonts w:ascii="Times New Roman" w:hAnsi="Times New Roman" w:cs="Times New Roman"/>
          <w:b/>
        </w:rPr>
        <w:t>saati:</w:t>
      </w:r>
    </w:p>
    <w:p w:rsidR="009C6162" w:rsidRPr="00A74671" w:rsidRDefault="009C6162" w:rsidP="00DB7F6E">
      <w:pPr>
        <w:ind w:firstLine="708"/>
        <w:rPr>
          <w:rFonts w:ascii="Times New Roman" w:hAnsi="Times New Roman" w:cs="Times New Roman"/>
        </w:rPr>
      </w:pPr>
      <w:r w:rsidRPr="00A74671">
        <w:rPr>
          <w:rFonts w:ascii="Times New Roman" w:hAnsi="Times New Roman" w:cs="Times New Roman"/>
        </w:rPr>
        <w:t xml:space="preserve"> a) İhale kayıt numarası</w:t>
      </w:r>
      <w:proofErr w:type="gramStart"/>
      <w:r w:rsidRPr="00A74671">
        <w:rPr>
          <w:rFonts w:ascii="Times New Roman" w:hAnsi="Times New Roman" w:cs="Times New Roman"/>
        </w:rPr>
        <w:t>:…………………………………………………………</w:t>
      </w:r>
      <w:proofErr w:type="gramEnd"/>
      <w:r w:rsidRPr="00A74671">
        <w:rPr>
          <w:rFonts w:ascii="Times New Roman" w:hAnsi="Times New Roman" w:cs="Times New Roman"/>
        </w:rPr>
        <w:t xml:space="preserve"> </w:t>
      </w:r>
    </w:p>
    <w:p w:rsidR="009C6162" w:rsidRPr="00A74671" w:rsidRDefault="009C6162" w:rsidP="00DB7F6E">
      <w:pPr>
        <w:ind w:firstLine="708"/>
        <w:rPr>
          <w:rFonts w:ascii="Times New Roman" w:hAnsi="Times New Roman" w:cs="Times New Roman"/>
        </w:rPr>
      </w:pPr>
      <w:r w:rsidRPr="00A74671">
        <w:rPr>
          <w:rFonts w:ascii="Times New Roman" w:hAnsi="Times New Roman" w:cs="Times New Roman"/>
        </w:rPr>
        <w:t xml:space="preserve">b) İhale usulü: </w:t>
      </w:r>
      <w:proofErr w:type="gramStart"/>
      <w:r w:rsidR="00B53F4D" w:rsidRPr="00B53F4D">
        <w:rPr>
          <w:rFonts w:ascii="Times New Roman" w:hAnsi="Times New Roman" w:cs="Times New Roman"/>
        </w:rPr>
        <w:t>4734  Sayılı</w:t>
      </w:r>
      <w:proofErr w:type="gramEnd"/>
      <w:r w:rsidR="00B53F4D" w:rsidRPr="00B53F4D">
        <w:rPr>
          <w:rFonts w:ascii="Times New Roman" w:hAnsi="Times New Roman" w:cs="Times New Roman"/>
        </w:rPr>
        <w:t xml:space="preserve"> K.İ.K. </w:t>
      </w:r>
      <w:proofErr w:type="spellStart"/>
      <w:r w:rsidR="00B53F4D" w:rsidRPr="00B53F4D">
        <w:rPr>
          <w:rFonts w:ascii="Times New Roman" w:hAnsi="Times New Roman" w:cs="Times New Roman"/>
        </w:rPr>
        <w:t>nun</w:t>
      </w:r>
      <w:proofErr w:type="spellEnd"/>
      <w:r w:rsidR="00B53F4D" w:rsidRPr="00B53F4D">
        <w:rPr>
          <w:rFonts w:ascii="Times New Roman" w:hAnsi="Times New Roman" w:cs="Times New Roman"/>
        </w:rPr>
        <w:t xml:space="preserve"> 22 </w:t>
      </w:r>
      <w:proofErr w:type="spellStart"/>
      <w:r w:rsidR="00B53F4D" w:rsidRPr="00B53F4D">
        <w:rPr>
          <w:rFonts w:ascii="Times New Roman" w:hAnsi="Times New Roman" w:cs="Times New Roman"/>
        </w:rPr>
        <w:t>nci</w:t>
      </w:r>
      <w:proofErr w:type="spellEnd"/>
      <w:r w:rsidR="00B53F4D" w:rsidRPr="00B53F4D">
        <w:rPr>
          <w:rFonts w:ascii="Times New Roman" w:hAnsi="Times New Roman" w:cs="Times New Roman"/>
        </w:rPr>
        <w:t xml:space="preserve"> Maddesi (d) bendine göre yapılacaktır.</w:t>
      </w:r>
      <w:bookmarkStart w:id="0" w:name="_GoBack"/>
      <w:bookmarkEnd w:id="0"/>
    </w:p>
    <w:p w:rsidR="009C6162" w:rsidRPr="00A74671" w:rsidRDefault="009C6162" w:rsidP="009C6162">
      <w:pPr>
        <w:spacing w:after="0"/>
        <w:ind w:firstLine="709"/>
        <w:jc w:val="both"/>
        <w:rPr>
          <w:rFonts w:ascii="Times New Roman" w:eastAsiaTheme="minorEastAsia" w:hAnsi="Times New Roman" w:cs="Times New Roman"/>
          <w:color w:val="000000"/>
          <w:lang w:eastAsia="tr-TR"/>
        </w:rPr>
      </w:pPr>
      <w:r w:rsidRPr="00A74671">
        <w:rPr>
          <w:rFonts w:ascii="Times New Roman" w:hAnsi="Times New Roman" w:cs="Times New Roman"/>
        </w:rPr>
        <w:t xml:space="preserve">c) Tekliflerin sunulacağı adres: </w:t>
      </w:r>
      <w:r w:rsidRPr="00A74671">
        <w:rPr>
          <w:rFonts w:ascii="Times New Roman" w:eastAsiaTheme="minorEastAsia" w:hAnsi="Times New Roman" w:cs="Times New Roman"/>
          <w:bCs/>
          <w:color w:val="000000"/>
          <w:u w:val="single"/>
          <w:lang w:eastAsia="tr-TR"/>
        </w:rPr>
        <w:t xml:space="preserve">65'İNCİ </w:t>
      </w:r>
      <w:proofErr w:type="gramStart"/>
      <w:r w:rsidRPr="00A74671">
        <w:rPr>
          <w:rFonts w:ascii="Times New Roman" w:eastAsiaTheme="minorEastAsia" w:hAnsi="Times New Roman" w:cs="Times New Roman"/>
          <w:bCs/>
          <w:color w:val="000000"/>
          <w:u w:val="single"/>
          <w:lang w:eastAsia="tr-TR"/>
        </w:rPr>
        <w:t>MKNZ.P</w:t>
      </w:r>
      <w:proofErr w:type="gramEnd"/>
      <w:r w:rsidRPr="00A74671">
        <w:rPr>
          <w:rFonts w:ascii="Times New Roman" w:eastAsiaTheme="minorEastAsia" w:hAnsi="Times New Roman" w:cs="Times New Roman"/>
          <w:bCs/>
          <w:color w:val="000000"/>
          <w:u w:val="single"/>
          <w:lang w:eastAsia="tr-TR"/>
        </w:rPr>
        <w:t>.TUG. İHALE KOMİSYON BAŞKANLIĞI TUĞGENERAL TAHSİN YAZICI KIŞLASI LÜLEBURGAZ/KIRKLARELİ</w:t>
      </w:r>
      <w:r w:rsidRPr="00A74671">
        <w:rPr>
          <w:rFonts w:ascii="Times New Roman" w:eastAsiaTheme="minorEastAsia" w:hAnsi="Times New Roman" w:cs="Times New Roman"/>
          <w:color w:val="000000"/>
          <w:lang w:eastAsia="tr-TR"/>
        </w:rPr>
        <w:t xml:space="preserve"> </w:t>
      </w:r>
    </w:p>
    <w:p w:rsidR="009C6162" w:rsidRPr="00A74671" w:rsidRDefault="009C6162" w:rsidP="009C6162">
      <w:pPr>
        <w:spacing w:after="120"/>
        <w:ind w:firstLine="709"/>
        <w:jc w:val="both"/>
        <w:rPr>
          <w:rFonts w:ascii="Times New Roman" w:eastAsiaTheme="minorEastAsia" w:hAnsi="Times New Roman" w:cs="Times New Roman"/>
          <w:color w:val="000000"/>
          <w:lang w:eastAsia="tr-TR"/>
        </w:rPr>
      </w:pPr>
      <w:r w:rsidRPr="00A74671">
        <w:rPr>
          <w:rFonts w:ascii="Times New Roman" w:hAnsi="Times New Roman" w:cs="Times New Roman"/>
        </w:rPr>
        <w:t xml:space="preserve">ç) İhalenin yapılacağı adres: </w:t>
      </w:r>
      <w:r w:rsidRPr="00A74671">
        <w:rPr>
          <w:rFonts w:ascii="Times New Roman" w:eastAsiaTheme="minorEastAsia" w:hAnsi="Times New Roman" w:cs="Times New Roman"/>
          <w:bCs/>
          <w:color w:val="000000"/>
          <w:u w:val="single"/>
          <w:lang w:eastAsia="tr-TR"/>
        </w:rPr>
        <w:t xml:space="preserve">65'İNCİ </w:t>
      </w:r>
      <w:proofErr w:type="gramStart"/>
      <w:r w:rsidRPr="00A74671">
        <w:rPr>
          <w:rFonts w:ascii="Times New Roman" w:eastAsiaTheme="minorEastAsia" w:hAnsi="Times New Roman" w:cs="Times New Roman"/>
          <w:bCs/>
          <w:color w:val="000000"/>
          <w:u w:val="single"/>
          <w:lang w:eastAsia="tr-TR"/>
        </w:rPr>
        <w:t>MKNZ.P</w:t>
      </w:r>
      <w:proofErr w:type="gramEnd"/>
      <w:r w:rsidRPr="00A74671">
        <w:rPr>
          <w:rFonts w:ascii="Times New Roman" w:eastAsiaTheme="minorEastAsia" w:hAnsi="Times New Roman" w:cs="Times New Roman"/>
          <w:bCs/>
          <w:color w:val="000000"/>
          <w:u w:val="single"/>
          <w:lang w:eastAsia="tr-TR"/>
        </w:rPr>
        <w:t>.TUG. İHALE KOMİSYON BAŞKANLIĞI TUĞGENERAL TAHSİN YAZICI KIŞLASI LÜLEBURGAZ/KIRKLARELİ</w:t>
      </w:r>
      <w:r w:rsidRPr="00A74671">
        <w:rPr>
          <w:rFonts w:ascii="Times New Roman" w:eastAsiaTheme="minorEastAsia" w:hAnsi="Times New Roman" w:cs="Times New Roman"/>
          <w:color w:val="000000"/>
          <w:lang w:eastAsia="tr-TR"/>
        </w:rPr>
        <w:t xml:space="preserve"> </w:t>
      </w:r>
    </w:p>
    <w:p w:rsidR="009C6162" w:rsidRPr="00A74671" w:rsidRDefault="009C6162" w:rsidP="00DB7F6E">
      <w:pPr>
        <w:ind w:firstLine="708"/>
        <w:rPr>
          <w:rFonts w:ascii="Times New Roman" w:hAnsi="Times New Roman" w:cs="Times New Roman"/>
        </w:rPr>
      </w:pPr>
      <w:r w:rsidRPr="00A74671">
        <w:rPr>
          <w:rFonts w:ascii="Times New Roman" w:hAnsi="Times New Roman" w:cs="Times New Roman"/>
        </w:rPr>
        <w:t xml:space="preserve">d) İhale (son teklif verme) tarihi: </w:t>
      </w:r>
      <w:proofErr w:type="gramStart"/>
      <w:r w:rsidRPr="00A74671">
        <w:rPr>
          <w:rFonts w:ascii="Times New Roman" w:hAnsi="Times New Roman" w:cs="Times New Roman"/>
        </w:rPr>
        <w:t>…………………………………………………….</w:t>
      </w:r>
      <w:proofErr w:type="gramEnd"/>
      <w:r w:rsidRPr="00A74671">
        <w:rPr>
          <w:rFonts w:ascii="Times New Roman" w:hAnsi="Times New Roman" w:cs="Times New Roman"/>
        </w:rPr>
        <w:t xml:space="preserve"> </w:t>
      </w:r>
    </w:p>
    <w:p w:rsidR="009C6162" w:rsidRPr="00A74671" w:rsidRDefault="009C6162" w:rsidP="00DB7F6E">
      <w:pPr>
        <w:ind w:firstLine="708"/>
        <w:rPr>
          <w:rFonts w:ascii="Times New Roman" w:hAnsi="Times New Roman" w:cs="Times New Roman"/>
        </w:rPr>
      </w:pPr>
      <w:r w:rsidRPr="00A74671">
        <w:rPr>
          <w:rFonts w:ascii="Times New Roman" w:hAnsi="Times New Roman" w:cs="Times New Roman"/>
        </w:rPr>
        <w:t>e) İhale (son teklif verme) saati</w:t>
      </w:r>
      <w:proofErr w:type="gramStart"/>
      <w:r w:rsidRPr="00A74671">
        <w:rPr>
          <w:rFonts w:ascii="Times New Roman" w:hAnsi="Times New Roman" w:cs="Times New Roman"/>
        </w:rPr>
        <w:t>:……………………………………………………..</w:t>
      </w:r>
      <w:proofErr w:type="gramEnd"/>
    </w:p>
    <w:p w:rsidR="00DB7F6E" w:rsidRPr="00A74671" w:rsidRDefault="009C6162" w:rsidP="00DB7F6E">
      <w:pPr>
        <w:spacing w:after="120"/>
        <w:ind w:firstLine="709"/>
        <w:jc w:val="both"/>
        <w:rPr>
          <w:rFonts w:ascii="Times New Roman" w:eastAsiaTheme="minorEastAsia" w:hAnsi="Times New Roman" w:cs="Times New Roman"/>
          <w:color w:val="000000"/>
          <w:lang w:eastAsia="tr-TR"/>
        </w:rPr>
      </w:pPr>
      <w:r w:rsidRPr="00A74671">
        <w:rPr>
          <w:rFonts w:ascii="Times New Roman" w:hAnsi="Times New Roman" w:cs="Times New Roman"/>
        </w:rPr>
        <w:t xml:space="preserve"> f) İhale komisyonunun toplantı yeri: </w:t>
      </w:r>
      <w:r w:rsidR="00DB7F6E" w:rsidRPr="00A74671">
        <w:rPr>
          <w:rFonts w:ascii="Times New Roman" w:eastAsiaTheme="minorEastAsia" w:hAnsi="Times New Roman" w:cs="Times New Roman"/>
          <w:bCs/>
          <w:color w:val="000000"/>
          <w:u w:val="single"/>
          <w:lang w:eastAsia="tr-TR"/>
        </w:rPr>
        <w:t xml:space="preserve">65'İNCİ </w:t>
      </w:r>
      <w:proofErr w:type="gramStart"/>
      <w:r w:rsidR="00DB7F6E" w:rsidRPr="00A74671">
        <w:rPr>
          <w:rFonts w:ascii="Times New Roman" w:eastAsiaTheme="minorEastAsia" w:hAnsi="Times New Roman" w:cs="Times New Roman"/>
          <w:bCs/>
          <w:color w:val="000000"/>
          <w:u w:val="single"/>
          <w:lang w:eastAsia="tr-TR"/>
        </w:rPr>
        <w:t>MKNZ.P</w:t>
      </w:r>
      <w:proofErr w:type="gramEnd"/>
      <w:r w:rsidR="00DB7F6E" w:rsidRPr="00A74671">
        <w:rPr>
          <w:rFonts w:ascii="Times New Roman" w:eastAsiaTheme="minorEastAsia" w:hAnsi="Times New Roman" w:cs="Times New Roman"/>
          <w:bCs/>
          <w:color w:val="000000"/>
          <w:u w:val="single"/>
          <w:lang w:eastAsia="tr-TR"/>
        </w:rPr>
        <w:t>.TUG. İHALE KOMİSYON BAŞKANLIĞI TUĞGENERAL TAHSİN YAZICI KIŞLASI LÜLEBURGAZ/KIRKLARELİ</w:t>
      </w:r>
      <w:r w:rsidR="00DB7F6E" w:rsidRPr="00A74671">
        <w:rPr>
          <w:rFonts w:ascii="Times New Roman" w:eastAsiaTheme="minorEastAsia" w:hAnsi="Times New Roman" w:cs="Times New Roman"/>
          <w:color w:val="000000"/>
          <w:lang w:eastAsia="tr-TR"/>
        </w:rPr>
        <w:t xml:space="preserve"> </w:t>
      </w:r>
    </w:p>
    <w:p w:rsidR="009C6162" w:rsidRPr="00A74671" w:rsidRDefault="009C6162" w:rsidP="00DB7F6E">
      <w:pPr>
        <w:ind w:firstLine="708"/>
        <w:jc w:val="both"/>
        <w:rPr>
          <w:rFonts w:ascii="Times New Roman" w:hAnsi="Times New Roman" w:cs="Times New Roman"/>
        </w:rPr>
      </w:pPr>
      <w:r w:rsidRPr="00A74671">
        <w:rPr>
          <w:rFonts w:ascii="Times New Roman" w:hAnsi="Times New Roman" w:cs="Times New Roman"/>
        </w:rPr>
        <w:t xml:space="preserve">3.2. Teklifler, ihale (son teklif verme) tarih ve saatine kadar yukarıda belirtilen yere verilebileceği gibi, iadeli taahhütlü posta yoluyla da gönderilebilir. İhale (son teklif verme) saatine kadar İdareye ulaşmayan teklifler değerlendirmeye alınmaz. </w:t>
      </w:r>
    </w:p>
    <w:p w:rsidR="009C6162" w:rsidRPr="00A74671" w:rsidRDefault="009C6162" w:rsidP="009C6162">
      <w:pPr>
        <w:rPr>
          <w:rFonts w:ascii="Times New Roman" w:hAnsi="Times New Roman" w:cs="Times New Roman"/>
        </w:rPr>
      </w:pPr>
      <w:r w:rsidRPr="00A74671">
        <w:rPr>
          <w:rFonts w:ascii="Times New Roman" w:hAnsi="Times New Roman" w:cs="Times New Roman"/>
        </w:rPr>
        <w:t xml:space="preserve">3.3. Verilen teklifler, zeyilname düzenlenmesi hali hariç, herhangi bir sebeple geri alınamaz. </w:t>
      </w:r>
    </w:p>
    <w:p w:rsidR="009C6162" w:rsidRPr="00A74671" w:rsidRDefault="009C6162" w:rsidP="00833059">
      <w:pPr>
        <w:jc w:val="both"/>
        <w:rPr>
          <w:rFonts w:ascii="Times New Roman" w:hAnsi="Times New Roman" w:cs="Times New Roman"/>
        </w:rPr>
      </w:pPr>
      <w:r w:rsidRPr="00A74671">
        <w:rPr>
          <w:rFonts w:ascii="Times New Roman" w:hAnsi="Times New Roman" w:cs="Times New Roman"/>
        </w:rPr>
        <w:t>3.4. İhale tarihinin tatil gününe rastlaması halinde ihale, takip eden ilk iş gününde yukarıda belirtilen yer ve saatte yapılır ve bu saate kadar verilen teklifler kabul edilir.</w:t>
      </w:r>
    </w:p>
    <w:p w:rsidR="009C6162" w:rsidRPr="00A74671" w:rsidRDefault="009C6162" w:rsidP="009C6162">
      <w:pPr>
        <w:rPr>
          <w:rFonts w:ascii="Times New Roman" w:hAnsi="Times New Roman" w:cs="Times New Roman"/>
        </w:rPr>
      </w:pPr>
      <w:r w:rsidRPr="00A74671">
        <w:rPr>
          <w:rFonts w:ascii="Times New Roman" w:hAnsi="Times New Roman" w:cs="Times New Roman"/>
        </w:rPr>
        <w:t xml:space="preserve"> 3.5. İlan tarihinden sonra çalışma saatlerinin değişmesi halinde de ihale yukarıda belirtilen saatte yapılır. </w:t>
      </w:r>
    </w:p>
    <w:p w:rsidR="009C6162" w:rsidRPr="00A74671" w:rsidRDefault="009C6162" w:rsidP="009C6162">
      <w:pPr>
        <w:rPr>
          <w:rFonts w:ascii="Times New Roman" w:hAnsi="Times New Roman" w:cs="Times New Roman"/>
        </w:rPr>
      </w:pPr>
      <w:r w:rsidRPr="00A74671">
        <w:rPr>
          <w:rFonts w:ascii="Times New Roman" w:hAnsi="Times New Roman" w:cs="Times New Roman"/>
        </w:rPr>
        <w:t xml:space="preserve">3.6. Saat ayarlarında, Türkiye Radyo Televizyon Kurumunun (TRT) ulusal saat ayarı esas alınır. </w:t>
      </w:r>
    </w:p>
    <w:p w:rsidR="00A74671" w:rsidRPr="00A74671" w:rsidRDefault="00A74671" w:rsidP="00A74671">
      <w:pPr>
        <w:spacing w:before="100" w:after="100" w:line="240" w:lineRule="auto"/>
        <w:rPr>
          <w:rFonts w:ascii="Times New Roman" w:hAnsi="Times New Roman" w:cs="Times New Roman"/>
          <w:b/>
        </w:rPr>
      </w:pPr>
      <w:r w:rsidRPr="00A74671">
        <w:rPr>
          <w:rFonts w:ascii="Times New Roman" w:hAnsi="Times New Roman" w:cs="Times New Roman"/>
          <w:b/>
        </w:rPr>
        <w:t xml:space="preserve">Madde 4 - İhale dokümanının görülmesi ve temini ile </w:t>
      </w:r>
      <w:proofErr w:type="spellStart"/>
      <w:r w:rsidRPr="00A74671">
        <w:rPr>
          <w:rFonts w:ascii="Times New Roman" w:hAnsi="Times New Roman" w:cs="Times New Roman"/>
          <w:b/>
        </w:rPr>
        <w:t>EKAP’a</w:t>
      </w:r>
      <w:proofErr w:type="spellEnd"/>
      <w:r w:rsidRPr="00A74671">
        <w:rPr>
          <w:rFonts w:ascii="Times New Roman" w:hAnsi="Times New Roman" w:cs="Times New Roman"/>
          <w:b/>
        </w:rPr>
        <w:t xml:space="preserve"> kayıt zorunluluğu </w:t>
      </w:r>
    </w:p>
    <w:p w:rsidR="00A74671" w:rsidRPr="00A74671" w:rsidRDefault="00A74671" w:rsidP="00A74671">
      <w:pPr>
        <w:spacing w:before="100" w:after="100" w:line="240" w:lineRule="auto"/>
        <w:ind w:firstLine="709"/>
        <w:jc w:val="both"/>
        <w:rPr>
          <w:rFonts w:ascii="Times New Roman" w:eastAsiaTheme="minorEastAsia" w:hAnsi="Times New Roman" w:cs="Times New Roman"/>
          <w:color w:val="000000"/>
          <w:lang w:eastAsia="tr-TR"/>
        </w:rPr>
      </w:pPr>
      <w:r w:rsidRPr="00A74671">
        <w:rPr>
          <w:rFonts w:ascii="Times New Roman" w:hAnsi="Times New Roman" w:cs="Times New Roman"/>
        </w:rPr>
        <w:t>4.1.</w:t>
      </w:r>
      <w:r w:rsidRPr="00A74671">
        <w:rPr>
          <w:rFonts w:ascii="Times New Roman" w:hAnsi="Times New Roman" w:cs="Times New Roman"/>
        </w:rPr>
        <w:tab/>
      </w:r>
      <w:r w:rsidRPr="00A74671">
        <w:rPr>
          <w:rFonts w:ascii="Times New Roman" w:eastAsiaTheme="minorEastAsia" w:hAnsi="Times New Roman" w:cs="Times New Roman"/>
          <w:color w:val="000000"/>
          <w:lang w:eastAsia="tr-TR"/>
        </w:rPr>
        <w:t>Bu madde boş bırakılmıştır.</w:t>
      </w:r>
    </w:p>
    <w:p w:rsidR="00A74671" w:rsidRPr="00A74671" w:rsidRDefault="00A74671" w:rsidP="00A74671">
      <w:pPr>
        <w:spacing w:before="100" w:after="100" w:line="240" w:lineRule="auto"/>
        <w:jc w:val="both"/>
        <w:rPr>
          <w:rFonts w:ascii="Times New Roman" w:eastAsiaTheme="minorEastAsia" w:hAnsi="Times New Roman" w:cs="Times New Roman"/>
          <w:color w:val="000000"/>
          <w:lang w:eastAsia="tr-TR"/>
        </w:rPr>
      </w:pPr>
      <w:r w:rsidRPr="00A74671">
        <w:rPr>
          <w:rFonts w:ascii="Times New Roman" w:eastAsiaTheme="minorEastAsia" w:hAnsi="Times New Roman" w:cs="Times New Roman"/>
          <w:color w:val="000000"/>
          <w:lang w:eastAsia="tr-TR"/>
        </w:rPr>
        <w:lastRenderedPageBreak/>
        <w:t xml:space="preserve">a) İhale dokümanının görülebileceği yer: </w:t>
      </w:r>
      <w:r w:rsidRPr="00A74671">
        <w:rPr>
          <w:rFonts w:ascii="Times New Roman" w:eastAsiaTheme="minorEastAsia" w:hAnsi="Times New Roman" w:cs="Times New Roman"/>
          <w:bCs/>
          <w:color w:val="000000"/>
          <w:u w:val="single"/>
          <w:lang w:eastAsia="tr-TR"/>
        </w:rPr>
        <w:t xml:space="preserve">65'İNCİ </w:t>
      </w:r>
      <w:proofErr w:type="gramStart"/>
      <w:r w:rsidRPr="00A74671">
        <w:rPr>
          <w:rFonts w:ascii="Times New Roman" w:eastAsiaTheme="minorEastAsia" w:hAnsi="Times New Roman" w:cs="Times New Roman"/>
          <w:bCs/>
          <w:color w:val="000000"/>
          <w:u w:val="single"/>
          <w:lang w:eastAsia="tr-TR"/>
        </w:rPr>
        <w:t>MKNZ.P</w:t>
      </w:r>
      <w:proofErr w:type="gramEnd"/>
      <w:r w:rsidRPr="00A74671">
        <w:rPr>
          <w:rFonts w:ascii="Times New Roman" w:eastAsiaTheme="minorEastAsia" w:hAnsi="Times New Roman" w:cs="Times New Roman"/>
          <w:bCs/>
          <w:color w:val="000000"/>
          <w:u w:val="single"/>
          <w:lang w:eastAsia="tr-TR"/>
        </w:rPr>
        <w:t>.TUG. İHALE KOMİSYON BAŞKANLIĞI TUĞGENERAL TAHSİN YAZICI KIŞLASI LÜLEBURGAZ/KIRKLARELİ</w:t>
      </w:r>
      <w:r w:rsidRPr="00A74671">
        <w:rPr>
          <w:rFonts w:ascii="Times New Roman" w:eastAsiaTheme="minorEastAsia" w:hAnsi="Times New Roman" w:cs="Times New Roman"/>
          <w:color w:val="000000"/>
          <w:lang w:eastAsia="tr-TR"/>
        </w:rPr>
        <w:t xml:space="preserve"> </w:t>
      </w:r>
    </w:p>
    <w:p w:rsidR="00A74671" w:rsidRPr="00A74671" w:rsidRDefault="00A74671" w:rsidP="00A74671">
      <w:pPr>
        <w:spacing w:before="100" w:after="100" w:line="240" w:lineRule="auto"/>
        <w:ind w:firstLine="708"/>
        <w:jc w:val="both"/>
        <w:rPr>
          <w:rFonts w:ascii="Times New Roman" w:hAnsi="Times New Roman" w:cs="Times New Roman"/>
        </w:rPr>
      </w:pPr>
      <w:r w:rsidRPr="00A74671">
        <w:rPr>
          <w:rFonts w:ascii="Times New Roman" w:hAnsi="Times New Roman" w:cs="Times New Roman"/>
        </w:rPr>
        <w:t xml:space="preserve"> b)İhale dokümanının görülebileceği internet adresi-</w:t>
      </w:r>
    </w:p>
    <w:p w:rsidR="00A74671" w:rsidRPr="00A74671" w:rsidRDefault="00A74671" w:rsidP="00A74671">
      <w:pPr>
        <w:spacing w:before="100" w:after="100" w:line="240" w:lineRule="auto"/>
        <w:ind w:firstLine="709"/>
        <w:jc w:val="both"/>
        <w:rPr>
          <w:rFonts w:ascii="Times New Roman" w:eastAsiaTheme="minorEastAsia" w:hAnsi="Times New Roman" w:cs="Times New Roman"/>
          <w:color w:val="000000"/>
          <w:lang w:eastAsia="tr-TR"/>
        </w:rPr>
      </w:pPr>
      <w:r w:rsidRPr="00A74671">
        <w:rPr>
          <w:rFonts w:ascii="Times New Roman" w:eastAsiaTheme="minorEastAsia" w:hAnsi="Times New Roman" w:cs="Times New Roman"/>
          <w:color w:val="000000"/>
          <w:lang w:eastAsia="tr-TR"/>
        </w:rPr>
        <w:t xml:space="preserve">c) İhale dokümanının satın alınabileceği yer: </w:t>
      </w:r>
      <w:r w:rsidRPr="00A74671">
        <w:rPr>
          <w:rFonts w:ascii="Times New Roman" w:eastAsiaTheme="minorEastAsia" w:hAnsi="Times New Roman" w:cs="Times New Roman"/>
          <w:bCs/>
          <w:color w:val="000000"/>
          <w:u w:val="single"/>
          <w:lang w:eastAsia="tr-TR"/>
        </w:rPr>
        <w:t xml:space="preserve">65'İNCİ </w:t>
      </w:r>
      <w:proofErr w:type="gramStart"/>
      <w:r w:rsidRPr="00A74671">
        <w:rPr>
          <w:rFonts w:ascii="Times New Roman" w:eastAsiaTheme="minorEastAsia" w:hAnsi="Times New Roman" w:cs="Times New Roman"/>
          <w:bCs/>
          <w:color w:val="000000"/>
          <w:u w:val="single"/>
          <w:lang w:eastAsia="tr-TR"/>
        </w:rPr>
        <w:t>MKNZ.P</w:t>
      </w:r>
      <w:proofErr w:type="gramEnd"/>
      <w:r w:rsidRPr="00A74671">
        <w:rPr>
          <w:rFonts w:ascii="Times New Roman" w:eastAsiaTheme="minorEastAsia" w:hAnsi="Times New Roman" w:cs="Times New Roman"/>
          <w:bCs/>
          <w:color w:val="000000"/>
          <w:u w:val="single"/>
          <w:lang w:eastAsia="tr-TR"/>
        </w:rPr>
        <w:t>.TUG. İHALE KOMİSYON BAŞKANLIĞI TUĞGENERAL TAHSİN YAZICI KIŞLASI LÜLEBURGAZ/KIRKLARELİ</w:t>
      </w:r>
      <w:r w:rsidRPr="00A74671">
        <w:rPr>
          <w:rFonts w:ascii="Times New Roman" w:eastAsiaTheme="minorEastAsia" w:hAnsi="Times New Roman" w:cs="Times New Roman"/>
          <w:color w:val="000000"/>
          <w:lang w:eastAsia="tr-TR"/>
        </w:rPr>
        <w:t xml:space="preserve"> </w:t>
      </w:r>
    </w:p>
    <w:p w:rsidR="00A74671" w:rsidRPr="00A74671" w:rsidRDefault="00A74671" w:rsidP="00A74671">
      <w:pPr>
        <w:spacing w:before="100" w:after="100" w:line="240" w:lineRule="auto"/>
        <w:ind w:firstLine="709"/>
        <w:jc w:val="both"/>
        <w:rPr>
          <w:rFonts w:ascii="Times New Roman" w:eastAsiaTheme="minorEastAsia" w:hAnsi="Times New Roman" w:cs="Times New Roman"/>
          <w:color w:val="000000"/>
          <w:lang w:eastAsia="tr-TR"/>
        </w:rPr>
      </w:pPr>
      <w:r w:rsidRPr="00A74671">
        <w:rPr>
          <w:rFonts w:ascii="Times New Roman" w:eastAsiaTheme="minorEastAsia" w:hAnsi="Times New Roman" w:cs="Times New Roman"/>
          <w:color w:val="000000"/>
          <w:lang w:eastAsia="tr-TR"/>
        </w:rPr>
        <w:t xml:space="preserve">ç) İhale dokümanı satış bedeli (varsa vergi </w:t>
      </w:r>
      <w:proofErr w:type="gramStart"/>
      <w:r w:rsidRPr="00A74671">
        <w:rPr>
          <w:rFonts w:ascii="Times New Roman" w:eastAsiaTheme="minorEastAsia" w:hAnsi="Times New Roman" w:cs="Times New Roman"/>
          <w:color w:val="000000"/>
          <w:lang w:eastAsia="tr-TR"/>
        </w:rPr>
        <w:t>dahil</w:t>
      </w:r>
      <w:proofErr w:type="gramEnd"/>
      <w:r w:rsidRPr="00A74671">
        <w:rPr>
          <w:rFonts w:ascii="Times New Roman" w:eastAsiaTheme="minorEastAsia" w:hAnsi="Times New Roman" w:cs="Times New Roman"/>
          <w:color w:val="000000"/>
          <w:lang w:eastAsia="tr-TR"/>
        </w:rPr>
        <w:t xml:space="preserve">): </w:t>
      </w:r>
    </w:p>
    <w:p w:rsidR="00A74671" w:rsidRPr="00A74671" w:rsidRDefault="00A74671" w:rsidP="00A74671">
      <w:pPr>
        <w:spacing w:before="100" w:after="100" w:line="240" w:lineRule="auto"/>
        <w:ind w:firstLine="709"/>
        <w:jc w:val="both"/>
        <w:rPr>
          <w:rFonts w:ascii="Times New Roman" w:eastAsiaTheme="minorEastAsia" w:hAnsi="Times New Roman" w:cs="Times New Roman"/>
          <w:color w:val="000000"/>
          <w:lang w:eastAsia="tr-TR"/>
        </w:rPr>
      </w:pPr>
      <w:proofErr w:type="spellStart"/>
      <w:proofErr w:type="gramStart"/>
      <w:r w:rsidRPr="00A74671">
        <w:rPr>
          <w:rFonts w:ascii="Times New Roman" w:eastAsiaTheme="minorEastAsia" w:hAnsi="Times New Roman" w:cs="Times New Roman"/>
          <w:bCs/>
          <w:color w:val="000000"/>
          <w:u w:val="single"/>
          <w:lang w:eastAsia="tr-TR"/>
        </w:rPr>
        <w:t>d</w:t>
      </w:r>
      <w:proofErr w:type="gramEnd"/>
      <w:r w:rsidRPr="00A74671">
        <w:rPr>
          <w:rFonts w:ascii="Times New Roman" w:eastAsiaTheme="minorEastAsia" w:hAnsi="Times New Roman" w:cs="Times New Roman"/>
          <w:bCs/>
          <w:color w:val="000000"/>
          <w:u w:val="single"/>
          <w:lang w:eastAsia="tr-TR"/>
        </w:rPr>
        <w:t>.</w:t>
      </w:r>
      <w:r w:rsidRPr="00A74671">
        <w:rPr>
          <w:rFonts w:ascii="Times New Roman" w:eastAsiaTheme="minorEastAsia" w:hAnsi="Times New Roman" w:cs="Times New Roman"/>
          <w:color w:val="000000"/>
          <w:lang w:eastAsia="tr-TR"/>
        </w:rPr>
        <w:t>Bu</w:t>
      </w:r>
      <w:proofErr w:type="spellEnd"/>
      <w:r w:rsidRPr="00A74671">
        <w:rPr>
          <w:rFonts w:ascii="Times New Roman" w:eastAsiaTheme="minorEastAsia" w:hAnsi="Times New Roman" w:cs="Times New Roman"/>
          <w:color w:val="000000"/>
          <w:lang w:eastAsia="tr-TR"/>
        </w:rPr>
        <w:t xml:space="preserve"> bent boş bırakılmıştır.</w:t>
      </w:r>
    </w:p>
    <w:p w:rsidR="00A74671" w:rsidRPr="00A74671" w:rsidRDefault="00A74671" w:rsidP="00A74671">
      <w:pPr>
        <w:spacing w:before="100" w:after="100" w:line="240" w:lineRule="auto"/>
        <w:jc w:val="both"/>
        <w:rPr>
          <w:rFonts w:ascii="Times New Roman" w:hAnsi="Times New Roman" w:cs="Times New Roman"/>
        </w:rPr>
      </w:pPr>
      <w:r w:rsidRPr="00A74671">
        <w:rPr>
          <w:rFonts w:ascii="Times New Roman" w:hAnsi="Times New Roman" w:cs="Times New Roman"/>
        </w:rPr>
        <w:t xml:space="preserve">4.2.İhale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 biri satın alana verilmek üzere iki nüsha olarak imzalanır. </w:t>
      </w:r>
    </w:p>
    <w:p w:rsidR="00A74671" w:rsidRPr="00A74671" w:rsidRDefault="00A74671" w:rsidP="00A74671">
      <w:pPr>
        <w:spacing w:before="100" w:after="100" w:line="240" w:lineRule="auto"/>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4.3.</w:t>
      </w:r>
      <w:r w:rsidRPr="00A74671">
        <w:rPr>
          <w:rFonts w:ascii="Times New Roman" w:eastAsiaTheme="minorEastAsia" w:hAnsi="Times New Roman" w:cs="Times New Roman"/>
          <w:color w:val="000000"/>
          <w:lang w:eastAsia="tr-TR"/>
        </w:rPr>
        <w:t xml:space="preserve"> Bu madde boş bırakılmıştır.</w:t>
      </w:r>
    </w:p>
    <w:p w:rsidR="00A74671" w:rsidRPr="00A74671" w:rsidRDefault="00A74671" w:rsidP="00A74671">
      <w:pPr>
        <w:spacing w:before="100" w:after="100" w:line="240" w:lineRule="auto"/>
        <w:jc w:val="both"/>
        <w:rPr>
          <w:rFonts w:ascii="Times New Roman" w:hAnsi="Times New Roman" w:cs="Times New Roman"/>
        </w:rPr>
      </w:pPr>
      <w:r w:rsidRPr="00A74671">
        <w:rPr>
          <w:rFonts w:ascii="Times New Roman" w:hAnsi="Times New Roman" w:cs="Times New Roman"/>
        </w:rPr>
        <w:t xml:space="preserve">4.4.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74671" w:rsidRPr="00A74671" w:rsidRDefault="00A74671" w:rsidP="00A74671">
      <w:pPr>
        <w:spacing w:before="100" w:after="100" w:line="240" w:lineRule="auto"/>
        <w:jc w:val="both"/>
        <w:rPr>
          <w:rFonts w:ascii="Times New Roman" w:hAnsi="Times New Roman" w:cs="Times New Roman"/>
        </w:rPr>
      </w:pPr>
      <w:r w:rsidRPr="00A74671">
        <w:rPr>
          <w:rFonts w:ascii="Times New Roman" w:hAnsi="Times New Roman" w:cs="Times New Roman"/>
        </w:rPr>
        <w:t xml:space="preserve">4.5. </w:t>
      </w:r>
      <w:r w:rsidRPr="00A74671">
        <w:rPr>
          <w:rFonts w:ascii="Times New Roman" w:eastAsiaTheme="minorEastAsia" w:hAnsi="Times New Roman" w:cs="Times New Roman"/>
          <w:color w:val="000000"/>
          <w:lang w:eastAsia="tr-TR"/>
        </w:rPr>
        <w:t>Bu madde boş bırakılmıştır</w:t>
      </w:r>
      <w:r w:rsidRPr="00A74671">
        <w:rPr>
          <w:rFonts w:ascii="Times New Roman" w:hAnsi="Times New Roman" w:cs="Times New Roman"/>
        </w:rPr>
        <w:t xml:space="preserve"> </w:t>
      </w:r>
    </w:p>
    <w:p w:rsidR="00A74671" w:rsidRPr="00A74671" w:rsidRDefault="00A74671" w:rsidP="00A74671">
      <w:pPr>
        <w:spacing w:before="100" w:after="100" w:line="240" w:lineRule="auto"/>
        <w:jc w:val="both"/>
        <w:rPr>
          <w:rFonts w:ascii="Times New Roman" w:hAnsi="Times New Roman" w:cs="Times New Roman"/>
          <w:b/>
        </w:rPr>
      </w:pPr>
      <w:r w:rsidRPr="00A74671">
        <w:rPr>
          <w:rFonts w:ascii="Times New Roman" w:hAnsi="Times New Roman" w:cs="Times New Roman"/>
          <w:b/>
        </w:rPr>
        <w:t xml:space="preserve">Madde 5- İhale dokümanının kapsamı </w:t>
      </w:r>
    </w:p>
    <w:p w:rsidR="00A74671" w:rsidRPr="00A74671" w:rsidRDefault="00A74671" w:rsidP="00A74671">
      <w:pPr>
        <w:spacing w:before="100" w:after="100" w:line="240" w:lineRule="auto"/>
        <w:rPr>
          <w:rFonts w:ascii="Times New Roman" w:hAnsi="Times New Roman" w:cs="Times New Roman"/>
        </w:rPr>
      </w:pPr>
      <w:r w:rsidRPr="00A74671">
        <w:rPr>
          <w:rFonts w:ascii="Times New Roman" w:hAnsi="Times New Roman" w:cs="Times New Roman"/>
        </w:rPr>
        <w:t xml:space="preserve">5.1. İhale dokümanı aşağıdaki belgelerden oluşmaktadır: </w:t>
      </w:r>
    </w:p>
    <w:p w:rsidR="00A74671" w:rsidRPr="00A74671" w:rsidRDefault="00A74671" w:rsidP="00A74671">
      <w:pPr>
        <w:spacing w:before="100" w:after="100" w:line="240" w:lineRule="auto"/>
        <w:ind w:left="708"/>
        <w:rPr>
          <w:rFonts w:ascii="Times New Roman" w:hAnsi="Times New Roman" w:cs="Times New Roman"/>
        </w:rPr>
      </w:pPr>
      <w:r w:rsidRPr="00A74671">
        <w:rPr>
          <w:rFonts w:ascii="Times New Roman" w:hAnsi="Times New Roman" w:cs="Times New Roman"/>
        </w:rPr>
        <w:t xml:space="preserve">a)İdari Şartname. </w:t>
      </w:r>
    </w:p>
    <w:p w:rsidR="00A74671" w:rsidRPr="00A74671" w:rsidRDefault="00A74671" w:rsidP="00A74671">
      <w:pPr>
        <w:spacing w:before="100" w:after="100" w:line="240" w:lineRule="auto"/>
        <w:ind w:left="708"/>
        <w:rPr>
          <w:rFonts w:ascii="Times New Roman" w:hAnsi="Times New Roman" w:cs="Times New Roman"/>
        </w:rPr>
      </w:pPr>
      <w:r w:rsidRPr="00A74671">
        <w:rPr>
          <w:rFonts w:ascii="Times New Roman" w:hAnsi="Times New Roman" w:cs="Times New Roman"/>
        </w:rPr>
        <w:t xml:space="preserve">b)Teknik Şartnameler. </w:t>
      </w:r>
    </w:p>
    <w:p w:rsidR="00A74671" w:rsidRPr="00A74671" w:rsidRDefault="00A74671" w:rsidP="00A74671">
      <w:pPr>
        <w:spacing w:before="100" w:after="100" w:line="240" w:lineRule="auto"/>
        <w:ind w:left="708"/>
        <w:rPr>
          <w:rFonts w:ascii="Times New Roman" w:hAnsi="Times New Roman" w:cs="Times New Roman"/>
        </w:rPr>
      </w:pPr>
      <w:r w:rsidRPr="00A74671">
        <w:rPr>
          <w:rFonts w:ascii="Times New Roman" w:hAnsi="Times New Roman" w:cs="Times New Roman"/>
        </w:rPr>
        <w:t xml:space="preserve">c)Sözleşme Tasarısı. </w:t>
      </w:r>
    </w:p>
    <w:p w:rsidR="00A74671" w:rsidRPr="00A74671" w:rsidRDefault="00A74671" w:rsidP="00A74671">
      <w:pPr>
        <w:spacing w:before="100" w:after="100" w:line="240" w:lineRule="auto"/>
        <w:ind w:left="708"/>
        <w:rPr>
          <w:rFonts w:ascii="Times New Roman" w:hAnsi="Times New Roman" w:cs="Times New Roman"/>
        </w:rPr>
      </w:pPr>
      <w:r w:rsidRPr="00A74671">
        <w:rPr>
          <w:rFonts w:ascii="Times New Roman" w:hAnsi="Times New Roman" w:cs="Times New Roman"/>
        </w:rPr>
        <w:t>ç)Yapım İşleri Genel Şartnamesi. (İhale dokümanı kapsamında verilmemiştir.)</w:t>
      </w:r>
    </w:p>
    <w:p w:rsidR="00A74671" w:rsidRPr="00A74671" w:rsidRDefault="00A74671" w:rsidP="00A74671">
      <w:pPr>
        <w:spacing w:before="100" w:after="100" w:line="240" w:lineRule="auto"/>
        <w:ind w:left="708"/>
        <w:rPr>
          <w:rFonts w:ascii="Times New Roman" w:hAnsi="Times New Roman" w:cs="Times New Roman"/>
        </w:rPr>
      </w:pPr>
      <w:r w:rsidRPr="00A74671">
        <w:rPr>
          <w:rFonts w:ascii="Times New Roman" w:hAnsi="Times New Roman" w:cs="Times New Roman"/>
        </w:rPr>
        <w:t xml:space="preserve"> d)Standart formlar.</w:t>
      </w:r>
    </w:p>
    <w:p w:rsidR="00A74671" w:rsidRPr="00A74671" w:rsidRDefault="00A74671" w:rsidP="00A74671">
      <w:pPr>
        <w:spacing w:before="100" w:after="100" w:line="240" w:lineRule="auto"/>
        <w:ind w:left="708"/>
        <w:rPr>
          <w:rFonts w:ascii="Times New Roman" w:hAnsi="Times New Roman" w:cs="Times New Roman"/>
        </w:rPr>
      </w:pPr>
      <w:r w:rsidRPr="00A74671">
        <w:rPr>
          <w:rFonts w:ascii="Times New Roman" w:hAnsi="Times New Roman" w:cs="Times New Roman"/>
        </w:rPr>
        <w:t xml:space="preserve"> e) Bu bent boş bırakılmıştır,</w:t>
      </w:r>
    </w:p>
    <w:p w:rsidR="00A74671" w:rsidRPr="00A74671" w:rsidRDefault="00A74671" w:rsidP="00A74671">
      <w:pPr>
        <w:spacing w:before="100" w:after="100" w:line="240" w:lineRule="auto"/>
        <w:ind w:left="708"/>
        <w:rPr>
          <w:rFonts w:ascii="Times New Roman" w:hAnsi="Times New Roman" w:cs="Times New Roman"/>
        </w:rPr>
      </w:pPr>
      <w:r w:rsidRPr="00A74671">
        <w:rPr>
          <w:rFonts w:ascii="Times New Roman" w:hAnsi="Times New Roman" w:cs="Times New Roman"/>
        </w:rPr>
        <w:t>f) Bu bent boş bırakılmıştır</w:t>
      </w:r>
    </w:p>
    <w:p w:rsidR="00A74671" w:rsidRPr="00A74671" w:rsidRDefault="00A74671" w:rsidP="00A74671">
      <w:pPr>
        <w:spacing w:before="100" w:after="100" w:line="240" w:lineRule="auto"/>
        <w:jc w:val="both"/>
        <w:rPr>
          <w:rFonts w:ascii="Times New Roman" w:hAnsi="Times New Roman" w:cs="Times New Roman"/>
        </w:rPr>
      </w:pPr>
      <w:r w:rsidRPr="00A74671">
        <w:rPr>
          <w:rFonts w:ascii="Times New Roman" w:hAnsi="Times New Roman" w:cs="Times New Roman"/>
        </w:rPr>
        <w:t>5.2. Ayrıca, bu Şartnamenin ilgili hükümleri gereğince İdarenin düzenleyeceği zeyilnameler ile isteklilerin yazılı talebi üzerine İdare tarafından yapılan yazılı açıklamalar, ihale dokümanının bağlayıcı bir parçasıdır.</w:t>
      </w:r>
    </w:p>
    <w:p w:rsidR="00A74671" w:rsidRPr="00A74671" w:rsidRDefault="00A74671" w:rsidP="00A74671">
      <w:pPr>
        <w:spacing w:before="100" w:after="100" w:line="240" w:lineRule="auto"/>
        <w:jc w:val="both"/>
        <w:rPr>
          <w:rFonts w:ascii="Times New Roman" w:hAnsi="Times New Roman" w:cs="Times New Roman"/>
        </w:rPr>
      </w:pPr>
      <w:r w:rsidRPr="00A74671">
        <w:rPr>
          <w:rFonts w:ascii="Times New Roman" w:hAnsi="Times New Roman" w:cs="Times New Roman"/>
        </w:rPr>
        <w:t xml:space="preserve"> 5.3. İstekli tarafından, ihale dokümanının içeriği dikkatli bir şekilde incelenmelidir. Teklifin verilmesine ilişkin şartların yerine getirilmemesinden kaynaklanan sorumluluk teklif verene aittir. İhale dokümanında öngörülen </w:t>
      </w:r>
      <w:proofErr w:type="gramStart"/>
      <w:r w:rsidRPr="00A74671">
        <w:rPr>
          <w:rFonts w:ascii="Times New Roman" w:hAnsi="Times New Roman" w:cs="Times New Roman"/>
        </w:rPr>
        <w:t>kriterlere</w:t>
      </w:r>
      <w:proofErr w:type="gramEnd"/>
      <w:r w:rsidRPr="00A74671">
        <w:rPr>
          <w:rFonts w:ascii="Times New Roman" w:hAnsi="Times New Roman" w:cs="Times New Roman"/>
        </w:rPr>
        <w:t xml:space="preserve"> ve şekil kurallarına uygun olmayan teklifler değerlendirmeye alınmaz.</w:t>
      </w:r>
    </w:p>
    <w:p w:rsidR="00A74671" w:rsidRPr="00A74671" w:rsidRDefault="00A74671" w:rsidP="00A74671">
      <w:pPr>
        <w:rPr>
          <w:rFonts w:ascii="Times New Roman" w:hAnsi="Times New Roman" w:cs="Times New Roman"/>
        </w:rPr>
      </w:pPr>
      <w:r w:rsidRPr="00A74671">
        <w:rPr>
          <w:rFonts w:ascii="Times New Roman" w:hAnsi="Times New Roman" w:cs="Times New Roman"/>
        </w:rPr>
        <w:t>Madde 6- (Bildirim ve tebligat esasları</w:t>
      </w:r>
    </w:p>
    <w:p w:rsidR="00A74671" w:rsidRPr="00A74671" w:rsidRDefault="00A74671" w:rsidP="00A74671">
      <w:pPr>
        <w:jc w:val="both"/>
        <w:rPr>
          <w:rFonts w:ascii="Times New Roman" w:hAnsi="Times New Roman" w:cs="Times New Roman"/>
        </w:rPr>
      </w:pPr>
      <w:r w:rsidRPr="00A74671">
        <w:rPr>
          <w:rFonts w:ascii="Times New Roman" w:hAnsi="Times New Roman" w:cs="Times New Roman"/>
        </w:rPr>
        <w:t xml:space="preserve"> 6.1. İdareler tarafından aday, istekli ve istekli olabileceklere tebligat öncelikli olarak EKAP üzerinden veya imza karşılığı elden yapılır. </w:t>
      </w:r>
    </w:p>
    <w:p w:rsidR="00A74671" w:rsidRPr="00A74671" w:rsidRDefault="00A74671" w:rsidP="00A74671">
      <w:pPr>
        <w:jc w:val="both"/>
        <w:rPr>
          <w:rFonts w:ascii="Times New Roman" w:hAnsi="Times New Roman" w:cs="Times New Roman"/>
        </w:rPr>
      </w:pPr>
      <w:r w:rsidRPr="00A74671">
        <w:rPr>
          <w:rFonts w:ascii="Times New Roman" w:hAnsi="Times New Roman" w:cs="Times New Roman"/>
        </w:rPr>
        <w:t xml:space="preserve">6.2. EKAP üzerinden tebligat, Elektronik İhale Uygulama Yönetmeliğinde belirtilen esas ve usuller çerçevesinde gerçekleştirilir. </w:t>
      </w:r>
    </w:p>
    <w:p w:rsidR="00A74671" w:rsidRPr="00A74671" w:rsidRDefault="00A74671" w:rsidP="00A74671">
      <w:pPr>
        <w:jc w:val="both"/>
        <w:rPr>
          <w:rFonts w:ascii="Times New Roman" w:hAnsi="Times New Roman" w:cs="Times New Roman"/>
        </w:rPr>
      </w:pPr>
      <w:r w:rsidRPr="00A74671">
        <w:rPr>
          <w:rFonts w:ascii="Times New Roman" w:hAnsi="Times New Roman" w:cs="Times New Roman"/>
        </w:rPr>
        <w:t xml:space="preserve">6.3. Tebligatın haklı veya zorunlu nedenlerle 6.1 inci maddede belirtilen yöntemler kullanılarak yapılamaması halinde Kanunun 65 inci maddesinin birinci fıkrasının (a) bendinde sayılan diğer yöntemlere başvurulur. </w:t>
      </w:r>
    </w:p>
    <w:p w:rsidR="00A74671" w:rsidRPr="00A74671" w:rsidRDefault="00A74671" w:rsidP="00A74671">
      <w:pPr>
        <w:jc w:val="both"/>
        <w:rPr>
          <w:rFonts w:ascii="Times New Roman" w:hAnsi="Times New Roman" w:cs="Times New Roman"/>
        </w:rPr>
      </w:pPr>
      <w:r w:rsidRPr="00A74671">
        <w:rPr>
          <w:rFonts w:ascii="Times New Roman" w:hAnsi="Times New Roman" w:cs="Times New Roman"/>
        </w:rPr>
        <w:t xml:space="preserve">6.4. İadeli taahhütlü mektupla yapılan tebligatta, mektubun teslim edildiği tarih tebliğ tarihi sayılır. </w:t>
      </w:r>
    </w:p>
    <w:p w:rsidR="00A74671" w:rsidRPr="00A74671" w:rsidRDefault="00A74671" w:rsidP="00A74671">
      <w:pPr>
        <w:jc w:val="both"/>
        <w:rPr>
          <w:rFonts w:ascii="Times New Roman" w:hAnsi="Times New Roman" w:cs="Times New Roman"/>
        </w:rPr>
      </w:pPr>
      <w:r w:rsidRPr="00A74671">
        <w:rPr>
          <w:rFonts w:ascii="Times New Roman" w:hAnsi="Times New Roman" w:cs="Times New Roman"/>
        </w:rPr>
        <w:t xml:space="preserve">6.5.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A74671" w:rsidRPr="00A74671" w:rsidRDefault="00A74671" w:rsidP="00A74671">
      <w:pPr>
        <w:jc w:val="both"/>
        <w:rPr>
          <w:rFonts w:ascii="Times New Roman" w:hAnsi="Times New Roman" w:cs="Times New Roman"/>
        </w:rPr>
      </w:pPr>
      <w:r w:rsidRPr="00A74671">
        <w:rPr>
          <w:rFonts w:ascii="Times New Roman" w:hAnsi="Times New Roman" w:cs="Times New Roman"/>
        </w:rPr>
        <w:t xml:space="preserve">6.6.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A74671" w:rsidRPr="00A74671" w:rsidRDefault="00A74671" w:rsidP="00A74671">
      <w:pPr>
        <w:ind w:left="708"/>
        <w:jc w:val="both"/>
        <w:rPr>
          <w:rFonts w:ascii="Times New Roman" w:hAnsi="Times New Roman" w:cs="Times New Roman"/>
        </w:rPr>
      </w:pPr>
      <w:r w:rsidRPr="00A74671">
        <w:rPr>
          <w:rFonts w:ascii="Times New Roman" w:hAnsi="Times New Roman" w:cs="Times New Roman"/>
        </w:rPr>
        <w:lastRenderedPageBreak/>
        <w:t xml:space="preserve">a) Yerli isteklilerden hisse oranı en fazla olana, </w:t>
      </w:r>
    </w:p>
    <w:p w:rsidR="00A74671" w:rsidRPr="00A74671" w:rsidRDefault="00A74671" w:rsidP="00A74671">
      <w:pPr>
        <w:ind w:firstLine="708"/>
        <w:jc w:val="both"/>
        <w:rPr>
          <w:rFonts w:ascii="Times New Roman" w:hAnsi="Times New Roman" w:cs="Times New Roman"/>
        </w:rPr>
      </w:pPr>
      <w:r w:rsidRPr="00A74671">
        <w:rPr>
          <w:rFonts w:ascii="Times New Roman" w:hAnsi="Times New Roman" w:cs="Times New Roman"/>
        </w:rPr>
        <w:t xml:space="preserve">b) En fazla hisse oranına sahip birden çok yerli isteklinin bulunması durumunda ise bu isteklilerden herhangi birine, tebligat yapılır. </w:t>
      </w:r>
    </w:p>
    <w:p w:rsidR="00A74671" w:rsidRPr="00A74671" w:rsidRDefault="00A74671" w:rsidP="00A74671">
      <w:pPr>
        <w:ind w:firstLine="708"/>
        <w:jc w:val="both"/>
        <w:rPr>
          <w:rFonts w:ascii="Times New Roman" w:hAnsi="Times New Roman" w:cs="Times New Roman"/>
        </w:rPr>
      </w:pPr>
      <w:r w:rsidRPr="00A74671">
        <w:rPr>
          <w:rFonts w:ascii="Times New Roman" w:hAnsi="Times New Roman" w:cs="Times New Roman"/>
        </w:rPr>
        <w:t xml:space="preserve">6.7. Aday, istekli ve istekli olabilecekler tarafından idare ile yapılacak yazışmalarda, EKAP dışında elektronik ortam ve faks kullanılamaz.  </w:t>
      </w:r>
    </w:p>
    <w:p w:rsidR="00A74671" w:rsidRPr="00A74671" w:rsidRDefault="00A74671" w:rsidP="00A74671">
      <w:pPr>
        <w:jc w:val="center"/>
        <w:rPr>
          <w:rFonts w:ascii="Times New Roman" w:hAnsi="Times New Roman" w:cs="Times New Roman"/>
          <w:b/>
        </w:rPr>
      </w:pPr>
      <w:r w:rsidRPr="00A74671">
        <w:rPr>
          <w:rFonts w:ascii="Times New Roman" w:hAnsi="Times New Roman" w:cs="Times New Roman"/>
          <w:b/>
        </w:rPr>
        <w:t>II- İHALEYE KATILMAYA İLİŞKİN HUSUSLAR</w:t>
      </w:r>
    </w:p>
    <w:p w:rsidR="00A74671" w:rsidRPr="00A74671" w:rsidRDefault="00A74671" w:rsidP="00A74671">
      <w:pPr>
        <w:rPr>
          <w:rFonts w:ascii="Times New Roman" w:hAnsi="Times New Roman" w:cs="Times New Roman"/>
          <w:b/>
        </w:rPr>
      </w:pPr>
      <w:r w:rsidRPr="00A74671">
        <w:rPr>
          <w:rFonts w:ascii="Times New Roman" w:hAnsi="Times New Roman" w:cs="Times New Roman"/>
          <w:b/>
        </w:rPr>
        <w:t xml:space="preserve">Madde 7 - İhaleye katılabilmek için gereken belgeler ve yeterlik </w:t>
      </w:r>
      <w:proofErr w:type="gramStart"/>
      <w:r w:rsidRPr="00A74671">
        <w:rPr>
          <w:rFonts w:ascii="Times New Roman" w:hAnsi="Times New Roman" w:cs="Times New Roman"/>
          <w:b/>
        </w:rPr>
        <w:t>kriterleri</w:t>
      </w:r>
      <w:proofErr w:type="gramEnd"/>
    </w:p>
    <w:p w:rsidR="00A74671" w:rsidRPr="00A74671" w:rsidRDefault="00A74671" w:rsidP="00A74671">
      <w:pPr>
        <w:rPr>
          <w:rFonts w:ascii="Times New Roman" w:hAnsi="Times New Roman" w:cs="Times New Roman"/>
        </w:rPr>
      </w:pPr>
      <w:r w:rsidRPr="00A74671">
        <w:rPr>
          <w:rFonts w:ascii="Times New Roman" w:hAnsi="Times New Roman" w:cs="Times New Roman"/>
        </w:rPr>
        <w:t>7.1. İsteklilerin ihaleye katılabilmeleri için aşağıda sayılan belgeleri teklifleri kapsamında sunmaları gerekir:</w:t>
      </w:r>
    </w:p>
    <w:p w:rsidR="00A74671" w:rsidRPr="00A74671" w:rsidRDefault="00A74671" w:rsidP="00A74671">
      <w:pPr>
        <w:spacing w:before="120" w:after="120" w:line="240" w:lineRule="auto"/>
        <w:ind w:firstLine="708"/>
        <w:jc w:val="both"/>
        <w:rPr>
          <w:rFonts w:ascii="Times New Roman" w:hAnsi="Times New Roman" w:cs="Times New Roman"/>
        </w:rPr>
      </w:pPr>
      <w:r w:rsidRPr="00A74671">
        <w:rPr>
          <w:rFonts w:ascii="Times New Roman" w:hAnsi="Times New Roman" w:cs="Times New Roman"/>
        </w:rPr>
        <w:t>a) Mevzuatı gereği kayıtlı olduğu Ticaret ve/veya Sanayi Odası ya da esnaf ve sanatkâr odası Belgesi.</w:t>
      </w:r>
    </w:p>
    <w:p w:rsidR="00A74671" w:rsidRPr="00A74671" w:rsidRDefault="00A74671" w:rsidP="00A74671">
      <w:pPr>
        <w:spacing w:before="120" w:after="120" w:line="240" w:lineRule="auto"/>
        <w:ind w:firstLine="708"/>
        <w:rPr>
          <w:rFonts w:ascii="Times New Roman" w:hAnsi="Times New Roman" w:cs="Times New Roman"/>
        </w:rPr>
      </w:pPr>
      <w:r w:rsidRPr="00A74671">
        <w:rPr>
          <w:rFonts w:ascii="Times New Roman" w:hAnsi="Times New Roman" w:cs="Times New Roman"/>
        </w:rPr>
        <w:t xml:space="preserve">b) Teklif vermeye yetkili olduğunu gösteren imza beyannamesi veya imza sirküleri; </w:t>
      </w:r>
    </w:p>
    <w:p w:rsidR="00A74671" w:rsidRPr="00A74671" w:rsidRDefault="00A74671" w:rsidP="00A74671">
      <w:pPr>
        <w:spacing w:before="120" w:after="120" w:line="240" w:lineRule="auto"/>
        <w:ind w:firstLine="708"/>
        <w:jc w:val="both"/>
        <w:rPr>
          <w:rFonts w:ascii="Times New Roman" w:hAnsi="Times New Roman" w:cs="Times New Roman"/>
        </w:rPr>
      </w:pPr>
      <w:r w:rsidRPr="00A74671">
        <w:rPr>
          <w:rFonts w:ascii="Times New Roman" w:hAnsi="Times New Roman" w:cs="Times New Roman"/>
        </w:rPr>
        <w:t xml:space="preserve">1) </w:t>
      </w:r>
      <w:r w:rsidRPr="00A74671">
        <w:rPr>
          <w:rFonts w:ascii="Times New Roman" w:eastAsiaTheme="minorEastAsia" w:hAnsi="Times New Roman" w:cs="Times New Roman"/>
          <w:color w:val="000000"/>
          <w:lang w:eastAsia="tr-TR"/>
        </w:rPr>
        <w:t>Bu bent boş bırakılmıştır</w:t>
      </w:r>
      <w:r w:rsidRPr="00A74671">
        <w:rPr>
          <w:rFonts w:ascii="Times New Roman" w:hAnsi="Times New Roman" w:cs="Times New Roman"/>
        </w:rPr>
        <w:t>,</w:t>
      </w:r>
    </w:p>
    <w:p w:rsidR="00A74671" w:rsidRPr="00A74671" w:rsidRDefault="00A74671" w:rsidP="00A74671">
      <w:pPr>
        <w:spacing w:before="120" w:after="120" w:line="240" w:lineRule="auto"/>
        <w:ind w:firstLine="708"/>
        <w:jc w:val="both"/>
        <w:rPr>
          <w:rFonts w:ascii="Times New Roman" w:hAnsi="Times New Roman" w:cs="Times New Roman"/>
        </w:rPr>
      </w:pPr>
      <w:r w:rsidRPr="00A74671">
        <w:rPr>
          <w:rFonts w:ascii="Times New Roman" w:hAnsi="Times New Roman" w:cs="Times New Roman"/>
        </w:rPr>
        <w:t xml:space="preserve"> 2) </w:t>
      </w:r>
      <w:r w:rsidRPr="00A74671">
        <w:rPr>
          <w:rFonts w:ascii="Times New Roman" w:eastAsiaTheme="minorEastAsia" w:hAnsi="Times New Roman" w:cs="Times New Roman"/>
          <w:color w:val="000000"/>
          <w:lang w:eastAsia="tr-TR"/>
        </w:rPr>
        <w:t>Bu bent boş bırakılmıştır</w:t>
      </w:r>
      <w:r w:rsidRPr="00A74671">
        <w:rPr>
          <w:rFonts w:ascii="Times New Roman" w:hAnsi="Times New Roman" w:cs="Times New Roman"/>
        </w:rPr>
        <w:t xml:space="preserve"> </w:t>
      </w:r>
    </w:p>
    <w:p w:rsidR="00A74671" w:rsidRPr="00A74671" w:rsidRDefault="00A74671" w:rsidP="00A74671">
      <w:pPr>
        <w:spacing w:before="120" w:after="120" w:line="240" w:lineRule="auto"/>
        <w:ind w:firstLine="708"/>
        <w:jc w:val="both"/>
        <w:rPr>
          <w:rFonts w:ascii="Times New Roman" w:hAnsi="Times New Roman" w:cs="Times New Roman"/>
        </w:rPr>
      </w:pPr>
      <w:r w:rsidRPr="00A74671">
        <w:rPr>
          <w:rFonts w:ascii="Times New Roman" w:hAnsi="Times New Roman" w:cs="Times New Roman"/>
        </w:rPr>
        <w:t xml:space="preserve"> </w:t>
      </w:r>
      <w:r w:rsidRPr="00A74671">
        <w:rPr>
          <w:rFonts w:ascii="Times New Roman" w:hAnsi="Times New Roman" w:cs="Times New Roman"/>
        </w:rPr>
        <w:t xml:space="preserve">c)  Bu Şartname ekinde yer alan standart forma uygun teklif mektubu. </w:t>
      </w:r>
    </w:p>
    <w:p w:rsidR="00A74671" w:rsidRPr="00A74671" w:rsidRDefault="00A74671" w:rsidP="00A74671">
      <w:pPr>
        <w:spacing w:before="120" w:after="120" w:line="240" w:lineRule="auto"/>
        <w:ind w:firstLine="709"/>
        <w:jc w:val="both"/>
        <w:rPr>
          <w:rFonts w:ascii="Times New Roman" w:hAnsi="Times New Roman" w:cs="Times New Roman"/>
        </w:rPr>
      </w:pPr>
      <w:r w:rsidRPr="00A74671">
        <w:rPr>
          <w:rFonts w:ascii="Times New Roman" w:hAnsi="Times New Roman" w:cs="Times New Roman"/>
        </w:rPr>
        <w:t xml:space="preserve"> </w:t>
      </w:r>
      <w:r w:rsidRPr="00A74671">
        <w:rPr>
          <w:rFonts w:ascii="Times New Roman" w:hAnsi="Times New Roman" w:cs="Times New Roman"/>
        </w:rPr>
        <w:t xml:space="preserve">ç) </w:t>
      </w:r>
      <w:r w:rsidRPr="00A74671">
        <w:rPr>
          <w:rFonts w:ascii="Times New Roman" w:eastAsiaTheme="minorEastAsia" w:hAnsi="Times New Roman" w:cs="Times New Roman"/>
          <w:color w:val="000000"/>
          <w:lang w:eastAsia="tr-TR"/>
        </w:rPr>
        <w:t>Bu bent boş bırakılmıştır</w:t>
      </w:r>
      <w:r w:rsidRPr="00A74671">
        <w:rPr>
          <w:rFonts w:ascii="Times New Roman" w:hAnsi="Times New Roman" w:cs="Times New Roman"/>
        </w:rPr>
        <w:t xml:space="preserve"> </w:t>
      </w:r>
    </w:p>
    <w:p w:rsidR="00A74671" w:rsidRPr="00A74671" w:rsidRDefault="00A74671" w:rsidP="00A74671">
      <w:pPr>
        <w:spacing w:before="120" w:after="120" w:line="240" w:lineRule="auto"/>
        <w:ind w:firstLine="709"/>
        <w:jc w:val="both"/>
        <w:rPr>
          <w:rFonts w:ascii="Times New Roman" w:eastAsiaTheme="minorEastAsia" w:hAnsi="Times New Roman" w:cs="Times New Roman"/>
          <w:color w:val="000000"/>
          <w:lang w:eastAsia="tr-TR"/>
        </w:rPr>
      </w:pPr>
      <w:r w:rsidRPr="00A74671">
        <w:rPr>
          <w:rFonts w:ascii="Times New Roman" w:hAnsi="Times New Roman" w:cs="Times New Roman"/>
        </w:rPr>
        <w:t xml:space="preserve"> </w:t>
      </w:r>
      <w:r w:rsidRPr="00A74671">
        <w:rPr>
          <w:rFonts w:ascii="Times New Roman" w:hAnsi="Times New Roman" w:cs="Times New Roman"/>
        </w:rPr>
        <w:t xml:space="preserve">d) </w:t>
      </w:r>
      <w:r w:rsidRPr="00A74671">
        <w:rPr>
          <w:rFonts w:ascii="Times New Roman" w:eastAsiaTheme="minorEastAsia" w:hAnsi="Times New Roman" w:cs="Times New Roman"/>
          <w:color w:val="000000"/>
          <w:lang w:eastAsia="tr-TR"/>
        </w:rPr>
        <w:t>Bu bent boş bırakılmıştır</w:t>
      </w:r>
    </w:p>
    <w:p w:rsidR="00A74671" w:rsidRPr="00A74671" w:rsidRDefault="00A74671" w:rsidP="00A74671">
      <w:pPr>
        <w:spacing w:before="120" w:after="120" w:line="240" w:lineRule="auto"/>
        <w:ind w:firstLine="709"/>
        <w:jc w:val="both"/>
        <w:rPr>
          <w:rFonts w:ascii="Times New Roman" w:hAnsi="Times New Roman" w:cs="Times New Roman"/>
        </w:rPr>
      </w:pPr>
      <w:r w:rsidRPr="00A74671">
        <w:rPr>
          <w:rFonts w:ascii="Times New Roman" w:hAnsi="Times New Roman" w:cs="Times New Roman"/>
        </w:rPr>
        <w:t xml:space="preserve"> e) </w:t>
      </w:r>
      <w:r w:rsidRPr="00A74671">
        <w:rPr>
          <w:rFonts w:ascii="Times New Roman" w:eastAsiaTheme="minorEastAsia" w:hAnsi="Times New Roman" w:cs="Times New Roman"/>
          <w:color w:val="000000"/>
          <w:lang w:eastAsia="tr-TR"/>
        </w:rPr>
        <w:t>Bu bent boş bırakılmıştır</w:t>
      </w:r>
      <w:r w:rsidRPr="00A74671">
        <w:rPr>
          <w:rFonts w:ascii="Times New Roman" w:hAnsi="Times New Roman" w:cs="Times New Roman"/>
        </w:rPr>
        <w:t>.</w:t>
      </w:r>
    </w:p>
    <w:p w:rsidR="00A74671" w:rsidRPr="00A74671" w:rsidRDefault="00A74671" w:rsidP="00A74671">
      <w:pPr>
        <w:spacing w:before="120" w:after="120" w:line="240" w:lineRule="auto"/>
        <w:ind w:firstLine="709"/>
        <w:jc w:val="both"/>
        <w:rPr>
          <w:rFonts w:ascii="Times New Roman" w:hAnsi="Times New Roman" w:cs="Times New Roman"/>
        </w:rPr>
      </w:pPr>
      <w:r w:rsidRPr="00A74671">
        <w:rPr>
          <w:rFonts w:ascii="Times New Roman" w:hAnsi="Times New Roman" w:cs="Times New Roman"/>
        </w:rPr>
        <w:t xml:space="preserve"> f) </w:t>
      </w:r>
      <w:r w:rsidRPr="00A74671">
        <w:rPr>
          <w:rFonts w:ascii="Times New Roman" w:eastAsiaTheme="minorEastAsia" w:hAnsi="Times New Roman" w:cs="Times New Roman"/>
          <w:color w:val="000000"/>
          <w:lang w:eastAsia="tr-TR"/>
        </w:rPr>
        <w:t>Bu bent boş bırakılmıştır</w:t>
      </w:r>
      <w:r w:rsidRPr="00A74671">
        <w:rPr>
          <w:rFonts w:ascii="Times New Roman" w:hAnsi="Times New Roman" w:cs="Times New Roman"/>
        </w:rPr>
        <w:t xml:space="preserve"> </w:t>
      </w:r>
    </w:p>
    <w:p w:rsidR="00A74671" w:rsidRPr="00A74671" w:rsidRDefault="00A74671" w:rsidP="00A74671">
      <w:pPr>
        <w:spacing w:before="120" w:after="120" w:line="240" w:lineRule="auto"/>
        <w:ind w:firstLine="709"/>
        <w:jc w:val="both"/>
        <w:rPr>
          <w:rFonts w:ascii="Times New Roman" w:hAnsi="Times New Roman" w:cs="Times New Roman"/>
        </w:rPr>
      </w:pPr>
      <w:r w:rsidRPr="00A74671">
        <w:rPr>
          <w:rFonts w:ascii="Times New Roman" w:hAnsi="Times New Roman" w:cs="Times New Roman"/>
        </w:rPr>
        <w:t xml:space="preserve"> g) </w:t>
      </w:r>
      <w:r w:rsidRPr="00A74671">
        <w:rPr>
          <w:rFonts w:ascii="Times New Roman" w:eastAsiaTheme="minorEastAsia" w:hAnsi="Times New Roman" w:cs="Times New Roman"/>
          <w:color w:val="000000"/>
          <w:lang w:eastAsia="tr-TR"/>
        </w:rPr>
        <w:t>Bu bent boş bırakılmıştır</w:t>
      </w:r>
      <w:r w:rsidRPr="00A74671">
        <w:rPr>
          <w:rFonts w:ascii="Times New Roman" w:hAnsi="Times New Roman" w:cs="Times New Roman"/>
        </w:rPr>
        <w:t xml:space="preserve"> </w:t>
      </w:r>
    </w:p>
    <w:p w:rsidR="00A74671" w:rsidRPr="00A74671" w:rsidRDefault="00A74671" w:rsidP="00A74671">
      <w:pPr>
        <w:spacing w:before="120" w:after="120" w:line="240" w:lineRule="auto"/>
        <w:ind w:firstLine="709"/>
        <w:jc w:val="both"/>
      </w:pPr>
      <w:r w:rsidRPr="00A74671">
        <w:rPr>
          <w:rFonts w:ascii="Times New Roman" w:hAnsi="Times New Roman" w:cs="Times New Roman"/>
        </w:rPr>
        <w:t xml:space="preserve"> </w:t>
      </w:r>
      <w:r w:rsidRPr="00A74671">
        <w:rPr>
          <w:rFonts w:ascii="Times New Roman" w:hAnsi="Times New Roman" w:cs="Times New Roman"/>
        </w:rPr>
        <w:t xml:space="preserve">ğ) </w:t>
      </w:r>
      <w:r w:rsidRPr="00A74671">
        <w:rPr>
          <w:rFonts w:ascii="Times New Roman" w:eastAsiaTheme="minorEastAsia" w:hAnsi="Times New Roman" w:cs="Times New Roman"/>
          <w:color w:val="000000"/>
          <w:lang w:eastAsia="tr-TR"/>
        </w:rPr>
        <w:t>Bu bent boş bırakılmıştır</w:t>
      </w:r>
      <w:r w:rsidRPr="00A74671">
        <w:t xml:space="preserve"> </w:t>
      </w:r>
    </w:p>
    <w:p w:rsidR="00A74671" w:rsidRPr="00A74671" w:rsidRDefault="00A74671" w:rsidP="00A74671">
      <w:pPr>
        <w:spacing w:before="120" w:after="120" w:line="240" w:lineRule="auto"/>
        <w:ind w:firstLine="709"/>
        <w:jc w:val="both"/>
      </w:pPr>
      <w:r w:rsidRPr="00A74671">
        <w:t xml:space="preserve"> </w:t>
      </w:r>
      <w:r w:rsidRPr="00A74671">
        <w:t xml:space="preserve">h) </w:t>
      </w:r>
      <w:r w:rsidRPr="00A74671">
        <w:rPr>
          <w:rFonts w:ascii="Times New Roman" w:eastAsiaTheme="minorEastAsia" w:hAnsi="Times New Roman" w:cs="Times New Roman"/>
          <w:color w:val="000000"/>
          <w:lang w:eastAsia="tr-TR"/>
        </w:rPr>
        <w:t>Bu bent boş bırakılmıştır</w:t>
      </w:r>
      <w:r w:rsidRPr="00A74671">
        <w:t xml:space="preserve"> </w:t>
      </w:r>
    </w:p>
    <w:p w:rsidR="00A74671" w:rsidRPr="00A74671" w:rsidRDefault="00A74671" w:rsidP="00A74671">
      <w:pPr>
        <w:spacing w:before="120" w:after="120" w:line="240" w:lineRule="auto"/>
        <w:ind w:firstLine="709"/>
        <w:jc w:val="both"/>
      </w:pPr>
      <w:r w:rsidRPr="00A74671">
        <w:t xml:space="preserve"> </w:t>
      </w:r>
      <w:r w:rsidRPr="00A74671">
        <w:t xml:space="preserve">ı) </w:t>
      </w:r>
      <w:r w:rsidRPr="00A74671">
        <w:rPr>
          <w:rFonts w:ascii="Times New Roman" w:eastAsiaTheme="minorEastAsia" w:hAnsi="Times New Roman" w:cs="Times New Roman"/>
          <w:color w:val="000000"/>
          <w:lang w:eastAsia="tr-TR"/>
        </w:rPr>
        <w:t>Bu bent boş bırakılmıştır</w:t>
      </w:r>
      <w:r w:rsidRPr="00A74671">
        <w:t>.</w:t>
      </w:r>
    </w:p>
    <w:p w:rsidR="00A74671" w:rsidRPr="00A74671" w:rsidRDefault="00A74671" w:rsidP="00A74671">
      <w:pPr>
        <w:spacing w:before="120" w:after="120" w:line="240" w:lineRule="auto"/>
        <w:ind w:firstLine="708"/>
        <w:rPr>
          <w:rFonts w:ascii="Times New Roman" w:hAnsi="Times New Roman" w:cs="Times New Roman"/>
        </w:rPr>
      </w:pPr>
      <w:r w:rsidRPr="00A74671">
        <w:rPr>
          <w:rFonts w:ascii="Times New Roman" w:hAnsi="Times New Roman" w:cs="Times New Roman"/>
        </w:rPr>
        <w:t xml:space="preserve"> </w:t>
      </w:r>
      <w:r w:rsidRPr="00A74671">
        <w:rPr>
          <w:rFonts w:ascii="Times New Roman" w:hAnsi="Times New Roman" w:cs="Times New Roman"/>
        </w:rPr>
        <w:t>i) Bu bent boş bırakılmıştır.</w:t>
      </w:r>
    </w:p>
    <w:p w:rsidR="00A74671" w:rsidRPr="00A74671" w:rsidRDefault="00A74671" w:rsidP="00A74671">
      <w:pPr>
        <w:spacing w:before="120" w:after="120" w:line="240" w:lineRule="auto"/>
        <w:ind w:firstLine="708"/>
        <w:rPr>
          <w:rFonts w:ascii="Times New Roman" w:hAnsi="Times New Roman" w:cs="Times New Roman"/>
        </w:rPr>
      </w:pPr>
      <w:r w:rsidRPr="00A74671">
        <w:rPr>
          <w:rFonts w:ascii="Times New Roman" w:hAnsi="Times New Roman" w:cs="Times New Roman"/>
        </w:rPr>
        <w:t>j) Bu bent boş bırakılmıştır.</w:t>
      </w:r>
    </w:p>
    <w:p w:rsidR="00A74671" w:rsidRPr="00A74671" w:rsidRDefault="00A74671" w:rsidP="00A74671">
      <w:pPr>
        <w:spacing w:before="120" w:after="120" w:line="240" w:lineRule="auto"/>
      </w:pPr>
      <w:r w:rsidRPr="00A74671">
        <w:rPr>
          <w:rFonts w:ascii="Times New Roman" w:hAnsi="Times New Roman" w:cs="Times New Roman"/>
        </w:rPr>
        <w:t xml:space="preserve">7.1.1. </w:t>
      </w:r>
      <w:r w:rsidRPr="00A74671">
        <w:rPr>
          <w:rFonts w:ascii="Times New Roman" w:eastAsiaTheme="minorEastAsia" w:hAnsi="Times New Roman" w:cs="Times New Roman"/>
          <w:color w:val="000000"/>
          <w:lang w:eastAsia="tr-TR"/>
        </w:rPr>
        <w:t>Bu bent boş bırakılmıştır</w:t>
      </w:r>
      <w:r w:rsidRPr="00A74671">
        <w:t xml:space="preserve"> </w:t>
      </w:r>
    </w:p>
    <w:p w:rsidR="00A74671" w:rsidRPr="00A74671" w:rsidRDefault="00A74671" w:rsidP="00A74671">
      <w:pPr>
        <w:spacing w:before="120" w:after="120" w:line="240" w:lineRule="auto"/>
      </w:pPr>
      <w:r w:rsidRPr="00A74671">
        <w:t>7.2. İhaleye iş ortaklığı olarak teklif verilmesi halinde.</w:t>
      </w:r>
    </w:p>
    <w:p w:rsidR="00A74671" w:rsidRPr="00A74671" w:rsidRDefault="00A74671" w:rsidP="00A74671">
      <w:pPr>
        <w:pStyle w:val="NormalWeb"/>
        <w:spacing w:before="120" w:beforeAutospacing="0" w:after="120" w:afterAutospacing="0"/>
        <w:jc w:val="both"/>
        <w:rPr>
          <w:rFonts w:eastAsiaTheme="minorEastAsia"/>
          <w:sz w:val="22"/>
          <w:szCs w:val="22"/>
        </w:rPr>
      </w:pPr>
      <w:r w:rsidRPr="00A74671">
        <w:rPr>
          <w:color w:val="auto"/>
          <w:sz w:val="22"/>
          <w:szCs w:val="22"/>
        </w:rPr>
        <w:t>7.2.1.</w:t>
      </w:r>
      <w:r w:rsidRPr="00A74671">
        <w:rPr>
          <w:color w:val="auto"/>
          <w:sz w:val="22"/>
          <w:szCs w:val="22"/>
        </w:rPr>
        <w:tab/>
      </w:r>
      <w:r w:rsidRPr="00A74671">
        <w:rPr>
          <w:rFonts w:eastAsiaTheme="minorEastAsia"/>
          <w:sz w:val="22"/>
          <w:szCs w:val="22"/>
        </w:rPr>
        <w:t>Bu bent boş bırakılmıştır.</w:t>
      </w:r>
    </w:p>
    <w:p w:rsidR="00A74671" w:rsidRPr="00A74671" w:rsidRDefault="00A74671" w:rsidP="00A74671">
      <w:pPr>
        <w:pStyle w:val="NormalWeb"/>
        <w:spacing w:before="120" w:beforeAutospacing="0" w:after="120" w:afterAutospacing="0"/>
        <w:jc w:val="both"/>
        <w:rPr>
          <w:color w:val="auto"/>
          <w:sz w:val="22"/>
          <w:szCs w:val="22"/>
        </w:rPr>
      </w:pPr>
      <w:r w:rsidRPr="00A74671">
        <w:rPr>
          <w:color w:val="auto"/>
          <w:sz w:val="22"/>
          <w:szCs w:val="22"/>
        </w:rPr>
        <w:t>7.3. Bu madde boş bırakılmıştır.</w:t>
      </w:r>
    </w:p>
    <w:p w:rsidR="00A74671" w:rsidRPr="00A74671" w:rsidRDefault="00A74671" w:rsidP="00A74671">
      <w:pPr>
        <w:pStyle w:val="NormalWeb"/>
        <w:spacing w:before="120" w:beforeAutospacing="0" w:after="120" w:afterAutospacing="0"/>
        <w:jc w:val="both"/>
        <w:rPr>
          <w:color w:val="auto"/>
          <w:sz w:val="22"/>
          <w:szCs w:val="22"/>
        </w:rPr>
      </w:pPr>
      <w:r w:rsidRPr="00A74671">
        <w:rPr>
          <w:color w:val="auto"/>
          <w:sz w:val="22"/>
          <w:szCs w:val="22"/>
        </w:rPr>
        <w:t>7.4. Bu madde boş bırakılmıştır.</w:t>
      </w:r>
    </w:p>
    <w:p w:rsidR="00A74671" w:rsidRPr="00A74671" w:rsidRDefault="00A74671" w:rsidP="00A74671">
      <w:pPr>
        <w:pStyle w:val="NormalWeb"/>
        <w:spacing w:before="120" w:beforeAutospacing="0" w:after="120" w:afterAutospacing="0"/>
        <w:jc w:val="both"/>
        <w:rPr>
          <w:color w:val="auto"/>
          <w:sz w:val="22"/>
          <w:szCs w:val="22"/>
        </w:rPr>
      </w:pPr>
      <w:r w:rsidRPr="00A74671">
        <w:rPr>
          <w:color w:val="auto"/>
          <w:sz w:val="22"/>
          <w:szCs w:val="22"/>
        </w:rPr>
        <w:t xml:space="preserve">7.5. Mesleki ve teknik yeterliğe ilişkin belgeler ve bu belgelerin taşıması gereken </w:t>
      </w:r>
      <w:proofErr w:type="gramStart"/>
      <w:r w:rsidRPr="00A74671">
        <w:rPr>
          <w:color w:val="auto"/>
          <w:sz w:val="22"/>
          <w:szCs w:val="22"/>
        </w:rPr>
        <w:t>kriterler</w:t>
      </w:r>
      <w:proofErr w:type="gramEnd"/>
      <w:r w:rsidRPr="00A74671">
        <w:rPr>
          <w:color w:val="auto"/>
          <w:sz w:val="22"/>
          <w:szCs w:val="22"/>
        </w:rPr>
        <w:t>:</w:t>
      </w:r>
    </w:p>
    <w:p w:rsidR="00A74671" w:rsidRPr="00A74671" w:rsidRDefault="00A74671" w:rsidP="00A74671">
      <w:pPr>
        <w:spacing w:before="120" w:after="120" w:line="240" w:lineRule="auto"/>
        <w:jc w:val="both"/>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 xml:space="preserve">7.5.1 </w:t>
      </w:r>
      <w:r w:rsidRPr="00A74671">
        <w:rPr>
          <w:rFonts w:ascii="Times New Roman" w:eastAsiaTheme="minorEastAsia" w:hAnsi="Times New Roman" w:cs="Times New Roman"/>
          <w:color w:val="000000"/>
          <w:lang w:eastAsia="tr-TR"/>
        </w:rPr>
        <w:t>Bu bent boş bırakılmıştır</w:t>
      </w:r>
    </w:p>
    <w:p w:rsidR="00A74671" w:rsidRPr="00A74671" w:rsidRDefault="00A74671" w:rsidP="00A74671">
      <w:pPr>
        <w:spacing w:before="120" w:after="120" w:line="240" w:lineRule="auto"/>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7.3.2.</w:t>
      </w:r>
      <w:r w:rsidRPr="00A74671">
        <w:rPr>
          <w:rFonts w:ascii="Times New Roman" w:eastAsiaTheme="minorEastAsia" w:hAnsi="Times New Roman" w:cs="Times New Roman"/>
          <w:color w:val="000000"/>
          <w:lang w:eastAsia="tr-TR"/>
        </w:rPr>
        <w:t xml:space="preserve"> Bu bent boş bırakılmıştır. </w:t>
      </w:r>
    </w:p>
    <w:p w:rsidR="00A74671" w:rsidRPr="00A74671" w:rsidRDefault="00A74671" w:rsidP="00A74671">
      <w:pPr>
        <w:spacing w:before="120" w:after="120" w:line="240" w:lineRule="auto"/>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7.3.3.</w:t>
      </w:r>
      <w:r w:rsidRPr="00A74671">
        <w:rPr>
          <w:rFonts w:ascii="Times New Roman" w:eastAsiaTheme="minorEastAsia" w:hAnsi="Times New Roman" w:cs="Times New Roman"/>
          <w:color w:val="000000"/>
          <w:lang w:eastAsia="tr-TR"/>
        </w:rPr>
        <w:t xml:space="preserve"> Bu bent boş bırakılmıştır. </w:t>
      </w:r>
    </w:p>
    <w:p w:rsidR="00A74671" w:rsidRPr="00A74671" w:rsidRDefault="00A74671" w:rsidP="00A74671">
      <w:pPr>
        <w:spacing w:before="120" w:after="120" w:line="240" w:lineRule="auto"/>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7.3.4.</w:t>
      </w:r>
      <w:r w:rsidRPr="00A74671">
        <w:rPr>
          <w:rFonts w:ascii="Times New Roman" w:eastAsiaTheme="minorEastAsia" w:hAnsi="Times New Roman" w:cs="Times New Roman"/>
          <w:color w:val="000000"/>
          <w:lang w:eastAsia="tr-TR"/>
        </w:rPr>
        <w:t xml:space="preserve"> İsteklinin teklifi kapsamında sunması gerektiği teknik şartnamede belirtilen belgeler. </w:t>
      </w:r>
    </w:p>
    <w:p w:rsidR="00A74671" w:rsidRPr="00A74671" w:rsidRDefault="00A74671" w:rsidP="00A74671">
      <w:pPr>
        <w:spacing w:before="120" w:after="120" w:line="240" w:lineRule="auto"/>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7.3.5.</w:t>
      </w:r>
      <w:r w:rsidRPr="00A74671">
        <w:rPr>
          <w:rFonts w:ascii="Times New Roman" w:eastAsiaTheme="minorEastAsia" w:hAnsi="Times New Roman" w:cs="Times New Roman"/>
          <w:color w:val="000000"/>
          <w:lang w:eastAsia="tr-TR"/>
        </w:rPr>
        <w:t xml:space="preserve"> Bu bent boş bırakılmıştır. </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t>7.5.4. İsteklinin teklifi kapsamında sunması gerektiği teknik şartnamede belirtilen belgeler.</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t>7.6. Benzer iş olarak kabul edilecek işler aşağıda belirtilmiştir:</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t>7.6.1. Bu ihalede benzer iş olarak;</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t xml:space="preserve">7.6.1.1. Bu bent boş bırakılmıştır. </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t>7.7. Belgelerin sunuluş şekli</w:t>
      </w:r>
    </w:p>
    <w:p w:rsidR="00A74671" w:rsidRPr="00A74671" w:rsidRDefault="00A74671" w:rsidP="00A74671">
      <w:pPr>
        <w:spacing w:before="120" w:after="120" w:line="240" w:lineRule="auto"/>
        <w:jc w:val="both"/>
        <w:rPr>
          <w:rFonts w:ascii="Times New Roman" w:eastAsiaTheme="minorEastAsia" w:hAnsi="Times New Roman" w:cs="Times New Roman"/>
          <w:color w:val="000000"/>
          <w:lang w:eastAsia="tr-TR"/>
        </w:rPr>
      </w:pPr>
      <w:r w:rsidRPr="00A74671">
        <w:rPr>
          <w:rFonts w:ascii="Times New Roman" w:hAnsi="Times New Roman" w:cs="Times New Roman"/>
        </w:rPr>
        <w:t xml:space="preserve">7.7.1. </w:t>
      </w:r>
      <w:r w:rsidRPr="00A74671">
        <w:rPr>
          <w:rFonts w:ascii="Times New Roman" w:eastAsiaTheme="minorEastAsia" w:hAnsi="Times New Roman" w:cs="Times New Roman"/>
          <w:color w:val="000000"/>
          <w:lang w:eastAsia="tr-TR"/>
        </w:rPr>
        <w:t>Bu bent boş bırakılmıştır.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lastRenderedPageBreak/>
        <w:t xml:space="preserve">7.7.1.1. </w:t>
      </w:r>
      <w:r w:rsidRPr="00A74671">
        <w:rPr>
          <w:rFonts w:ascii="Times New Roman" w:eastAsiaTheme="minorEastAsia" w:hAnsi="Times New Roman" w:cs="Times New Roman"/>
          <w:color w:val="000000"/>
          <w:lang w:eastAsia="tr-TR"/>
        </w:rPr>
        <w:t>Bu bent boş bırakılmıştır</w:t>
      </w:r>
      <w:r w:rsidRPr="00A74671">
        <w:rPr>
          <w:rFonts w:ascii="Times New Roman" w:hAnsi="Times New Roman" w:cs="Times New Roman"/>
        </w:rPr>
        <w:t>.</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7.7.1.2. </w:t>
      </w:r>
      <w:r w:rsidRPr="00A74671">
        <w:rPr>
          <w:rFonts w:ascii="Times New Roman" w:eastAsiaTheme="minorEastAsia" w:hAnsi="Times New Roman" w:cs="Times New Roman"/>
          <w:color w:val="000000"/>
          <w:lang w:eastAsia="tr-TR"/>
        </w:rPr>
        <w:t>Bu bent boş bırakılmıştır</w:t>
      </w:r>
      <w:r w:rsidRPr="00A74671">
        <w:rPr>
          <w:rFonts w:ascii="Times New Roman" w:hAnsi="Times New Roman" w:cs="Times New Roman"/>
        </w:rPr>
        <w:t>.</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7.7.2. </w:t>
      </w:r>
      <w:r w:rsidRPr="00A74671">
        <w:rPr>
          <w:rFonts w:ascii="Times New Roman" w:eastAsiaTheme="minorEastAsia" w:hAnsi="Times New Roman" w:cs="Times New Roman"/>
          <w:color w:val="000000"/>
          <w:lang w:eastAsia="tr-TR"/>
        </w:rPr>
        <w:t>Bu bent boş bırakılmıştır</w:t>
      </w:r>
      <w:r w:rsidRPr="00A74671">
        <w:rPr>
          <w:rFonts w:ascii="Times New Roman" w:hAnsi="Times New Roman" w:cs="Times New Roman"/>
        </w:rPr>
        <w:t xml:space="preserve">.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7.7.3. </w:t>
      </w:r>
      <w:r w:rsidRPr="00A74671">
        <w:rPr>
          <w:rFonts w:ascii="Times New Roman" w:eastAsiaTheme="minorEastAsia" w:hAnsi="Times New Roman" w:cs="Times New Roman"/>
          <w:color w:val="000000"/>
          <w:lang w:eastAsia="tr-TR"/>
        </w:rPr>
        <w:t>Bu bent boş bırakılmıştır</w:t>
      </w:r>
      <w:r w:rsidRPr="00A74671">
        <w:rPr>
          <w:rFonts w:ascii="Times New Roman" w:hAnsi="Times New Roman" w:cs="Times New Roman"/>
        </w:rPr>
        <w:t xml:space="preserve">.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7.7.4. </w:t>
      </w:r>
      <w:r w:rsidRPr="00A74671">
        <w:rPr>
          <w:rFonts w:ascii="Times New Roman" w:eastAsiaTheme="minorEastAsia" w:hAnsi="Times New Roman" w:cs="Times New Roman"/>
          <w:color w:val="000000"/>
          <w:lang w:eastAsia="tr-TR"/>
        </w:rPr>
        <w:t>Bu bent boş bırakılmıştır</w:t>
      </w:r>
      <w:r w:rsidRPr="00A74671">
        <w:rPr>
          <w:rFonts w:ascii="Times New Roman" w:hAnsi="Times New Roman" w:cs="Times New Roman"/>
        </w:rPr>
        <w:t>.</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7.7.4.2. </w:t>
      </w:r>
      <w:r w:rsidRPr="00A74671">
        <w:rPr>
          <w:rFonts w:ascii="Times New Roman" w:eastAsiaTheme="minorEastAsia" w:hAnsi="Times New Roman" w:cs="Times New Roman"/>
          <w:color w:val="000000"/>
          <w:lang w:eastAsia="tr-TR"/>
        </w:rPr>
        <w:t>Bu bent boş bırakılmıştır</w:t>
      </w:r>
      <w:r w:rsidRPr="00A74671">
        <w:rPr>
          <w:rFonts w:ascii="Times New Roman" w:hAnsi="Times New Roman" w:cs="Times New Roman"/>
        </w:rPr>
        <w:t>.</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t xml:space="preserve">7.7.4.3. </w:t>
      </w:r>
      <w:r w:rsidRPr="00A74671">
        <w:rPr>
          <w:rFonts w:ascii="Times New Roman" w:eastAsiaTheme="minorEastAsia" w:hAnsi="Times New Roman" w:cs="Times New Roman"/>
          <w:color w:val="000000"/>
          <w:lang w:eastAsia="tr-TR"/>
        </w:rPr>
        <w:t>Bu bent boş bırakılmıştır</w:t>
      </w:r>
      <w:r w:rsidRPr="00A74671">
        <w:rPr>
          <w:rFonts w:ascii="Times New Roman" w:hAnsi="Times New Roman" w:cs="Times New Roman"/>
        </w:rPr>
        <w:t>.</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7.7.4.4. </w:t>
      </w:r>
      <w:r w:rsidRPr="00A74671">
        <w:rPr>
          <w:rFonts w:ascii="Times New Roman" w:eastAsiaTheme="minorEastAsia" w:hAnsi="Times New Roman" w:cs="Times New Roman"/>
          <w:color w:val="000000"/>
          <w:lang w:eastAsia="tr-TR"/>
        </w:rPr>
        <w:t>Bu bent boş bırakılmıştır</w:t>
      </w:r>
      <w:r w:rsidRPr="00A74671">
        <w:rPr>
          <w:rFonts w:ascii="Times New Roman" w:hAnsi="Times New Roman" w:cs="Times New Roman"/>
        </w:rPr>
        <w:t xml:space="preserve">.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7.7.4.5. </w:t>
      </w:r>
      <w:r w:rsidRPr="00A74671">
        <w:rPr>
          <w:rFonts w:ascii="Times New Roman" w:eastAsiaTheme="minorEastAsia" w:hAnsi="Times New Roman" w:cs="Times New Roman"/>
          <w:color w:val="000000"/>
          <w:lang w:eastAsia="tr-TR"/>
        </w:rPr>
        <w:t>Bu bent boş bırakılmıştır</w:t>
      </w:r>
      <w:r w:rsidRPr="00A74671">
        <w:rPr>
          <w:rFonts w:ascii="Times New Roman" w:hAnsi="Times New Roman" w:cs="Times New Roman"/>
        </w:rPr>
        <w:t xml:space="preserve">. </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t xml:space="preserve">7.7.4.6. </w:t>
      </w:r>
      <w:r w:rsidRPr="00A74671">
        <w:rPr>
          <w:rFonts w:ascii="Times New Roman" w:eastAsiaTheme="minorEastAsia" w:hAnsi="Times New Roman" w:cs="Times New Roman"/>
          <w:color w:val="000000"/>
          <w:lang w:eastAsia="tr-TR"/>
        </w:rPr>
        <w:t>Bu bent boş bırakılmıştır</w:t>
      </w:r>
      <w:r w:rsidRPr="00A74671">
        <w:rPr>
          <w:rFonts w:ascii="Times New Roman" w:hAnsi="Times New Roman" w:cs="Times New Roman"/>
        </w:rPr>
        <w:t>.</w:t>
      </w:r>
    </w:p>
    <w:p w:rsidR="00A74671" w:rsidRPr="00A74671" w:rsidRDefault="00A74671" w:rsidP="00A74671">
      <w:pPr>
        <w:spacing w:before="120" w:after="120" w:line="240" w:lineRule="auto"/>
        <w:rPr>
          <w:rFonts w:ascii="Times New Roman" w:eastAsiaTheme="minorEastAsia" w:hAnsi="Times New Roman" w:cs="Times New Roman"/>
          <w:color w:val="000000"/>
          <w:lang w:eastAsia="tr-TR"/>
        </w:rPr>
      </w:pPr>
      <w:r w:rsidRPr="00A74671">
        <w:rPr>
          <w:rFonts w:ascii="Times New Roman" w:hAnsi="Times New Roman" w:cs="Times New Roman"/>
        </w:rPr>
        <w:t xml:space="preserve">7.7.4.7. </w:t>
      </w:r>
      <w:r w:rsidRPr="00A74671">
        <w:rPr>
          <w:rFonts w:ascii="Times New Roman" w:eastAsiaTheme="minorEastAsia" w:hAnsi="Times New Roman" w:cs="Times New Roman"/>
          <w:color w:val="000000"/>
          <w:lang w:eastAsia="tr-TR"/>
        </w:rPr>
        <w:t>Bu bent boş bırakılmıştır.</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t>7.7.4.7.1. Bu bent boş bırakılmıştır.</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t xml:space="preserve">7.7.5. Teklif kapsamında sunulan ve yabancı dilde düzenlenen belgelerin tercümelerinin yapılması ve bu tercümelerin tasdik işlemi: </w:t>
      </w:r>
    </w:p>
    <w:p w:rsidR="00A74671" w:rsidRPr="00A74671" w:rsidRDefault="00A74671" w:rsidP="00A74671">
      <w:pPr>
        <w:spacing w:before="120" w:after="120" w:line="240" w:lineRule="auto"/>
        <w:rPr>
          <w:rFonts w:ascii="Times New Roman" w:eastAsiaTheme="minorEastAsia" w:hAnsi="Times New Roman" w:cs="Times New Roman"/>
          <w:color w:val="000000"/>
          <w:lang w:eastAsia="tr-TR"/>
        </w:rPr>
      </w:pPr>
      <w:r w:rsidRPr="00A74671">
        <w:rPr>
          <w:rFonts w:ascii="Times New Roman" w:hAnsi="Times New Roman" w:cs="Times New Roman"/>
        </w:rPr>
        <w:t xml:space="preserve">7.7.5.1. </w:t>
      </w:r>
      <w:r w:rsidRPr="00A74671">
        <w:rPr>
          <w:rFonts w:ascii="Times New Roman" w:eastAsiaTheme="minorEastAsia" w:hAnsi="Times New Roman" w:cs="Times New Roman"/>
          <w:color w:val="000000"/>
          <w:lang w:eastAsia="tr-TR"/>
        </w:rPr>
        <w:t>Bu bent boş bırakılmıştır.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7.7.5.2. </w:t>
      </w:r>
      <w:r w:rsidRPr="00A74671">
        <w:rPr>
          <w:rFonts w:ascii="Times New Roman" w:eastAsiaTheme="minorEastAsia" w:hAnsi="Times New Roman" w:cs="Times New Roman"/>
          <w:color w:val="000000"/>
          <w:lang w:eastAsia="tr-TR"/>
        </w:rPr>
        <w:t>Bu bent boş bırakılmıştır</w:t>
      </w:r>
      <w:r w:rsidRPr="00A74671">
        <w:rPr>
          <w:rFonts w:ascii="Times New Roman" w:hAnsi="Times New Roman" w:cs="Times New Roman"/>
        </w:rPr>
        <w:t>.</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t>7.7.6. Kalite ve standarda ilişkin belgelerin sunuluş şekli:</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t>7.7.6.1. Bu bent boş bırakılmıştır.</w:t>
      </w:r>
    </w:p>
    <w:p w:rsidR="00A74671" w:rsidRPr="00A74671" w:rsidRDefault="00A74671" w:rsidP="00A74671">
      <w:pPr>
        <w:spacing w:before="120" w:after="120" w:line="240" w:lineRule="auto"/>
        <w:rPr>
          <w:rFonts w:ascii="Times New Roman" w:hAnsi="Times New Roman" w:cs="Times New Roman"/>
          <w:b/>
        </w:rPr>
      </w:pPr>
      <w:r w:rsidRPr="00A74671">
        <w:rPr>
          <w:rFonts w:ascii="Times New Roman" w:hAnsi="Times New Roman" w:cs="Times New Roman"/>
        </w:rPr>
        <w:t xml:space="preserve">7.8. </w:t>
      </w:r>
      <w:r w:rsidRPr="00A74671">
        <w:rPr>
          <w:rFonts w:ascii="Times New Roman" w:eastAsiaTheme="minorEastAsia" w:hAnsi="Times New Roman" w:cs="Times New Roman"/>
          <w:color w:val="000000"/>
          <w:lang w:eastAsia="tr-TR"/>
        </w:rPr>
        <w:t xml:space="preserve">Bu madde boş </w:t>
      </w:r>
      <w:proofErr w:type="gramStart"/>
      <w:r w:rsidRPr="00A74671">
        <w:rPr>
          <w:rFonts w:ascii="Times New Roman" w:eastAsiaTheme="minorEastAsia" w:hAnsi="Times New Roman" w:cs="Times New Roman"/>
          <w:color w:val="000000"/>
          <w:lang w:eastAsia="tr-TR"/>
        </w:rPr>
        <w:t>bırakılmıştır</w:t>
      </w:r>
      <w:r w:rsidRPr="00A74671">
        <w:rPr>
          <w:rFonts w:ascii="Times New Roman" w:hAnsi="Times New Roman" w:cs="Times New Roman"/>
          <w:b/>
        </w:rPr>
        <w:t xml:space="preserve"> .</w:t>
      </w:r>
      <w:proofErr w:type="gramEnd"/>
    </w:p>
    <w:p w:rsidR="00A74671" w:rsidRPr="00A74671" w:rsidRDefault="00A74671" w:rsidP="00A74671">
      <w:pPr>
        <w:spacing w:before="120" w:after="120" w:line="240" w:lineRule="auto"/>
        <w:rPr>
          <w:rFonts w:ascii="Times New Roman" w:hAnsi="Times New Roman" w:cs="Times New Roman"/>
          <w:b/>
        </w:rPr>
      </w:pPr>
      <w:r w:rsidRPr="00A74671">
        <w:rPr>
          <w:rFonts w:ascii="Times New Roman" w:hAnsi="Times New Roman" w:cs="Times New Roman"/>
          <w:b/>
        </w:rPr>
        <w:t>7.9. Tekliflerin dili</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7.9.1.</w:t>
      </w:r>
      <w:r w:rsidRPr="00A74671">
        <w:rPr>
          <w:rFonts w:ascii="Times New Roman" w:hAnsi="Times New Roman" w:cs="Times New Roman"/>
        </w:rPr>
        <w:tab/>
        <w:t>Başvuru ve teklifi oluşturan bütün belgeler ve ekleri ile diğer doküman Türkçe olacaktır. Başka bir dilde sunulan belgeler, Türkçe onaylı tercümesi ile birlikte verilmesi halinde geçerli sayılacaktır. Bu durumda başvuru ile ve teklifin veya belgenin yorumlanmasında Türkçe tercüme esas alınır. Tercümelerin yapılması ve tercümelerin tasdiki işleminde ilgili maddedeki düzenlemeler esas alınacaktır.</w:t>
      </w:r>
    </w:p>
    <w:p w:rsidR="00A74671" w:rsidRPr="00A74671" w:rsidRDefault="00A74671" w:rsidP="00A74671">
      <w:pPr>
        <w:spacing w:before="120" w:after="120" w:line="240" w:lineRule="auto"/>
        <w:rPr>
          <w:rFonts w:ascii="Times New Roman" w:hAnsi="Times New Roman" w:cs="Times New Roman"/>
          <w:b/>
        </w:rPr>
      </w:pPr>
      <w:r w:rsidRPr="00A74671">
        <w:rPr>
          <w:rFonts w:ascii="Times New Roman" w:hAnsi="Times New Roman" w:cs="Times New Roman"/>
          <w:b/>
        </w:rPr>
        <w:t>Madde 8 - İhalenin yabancı isteklilere açıklığı</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8.1. 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teklifleri kapsamında sunulan belgeler üzerinden değerlendirilir.</w:t>
      </w:r>
    </w:p>
    <w:p w:rsidR="00A74671" w:rsidRPr="00A74671" w:rsidRDefault="00A74671" w:rsidP="00A74671">
      <w:pPr>
        <w:spacing w:before="120" w:after="120" w:line="240" w:lineRule="auto"/>
        <w:rPr>
          <w:rFonts w:ascii="Times New Roman" w:hAnsi="Times New Roman" w:cs="Times New Roman"/>
          <w:b/>
        </w:rPr>
      </w:pPr>
      <w:r w:rsidRPr="00A74671">
        <w:rPr>
          <w:rFonts w:ascii="Times New Roman" w:hAnsi="Times New Roman" w:cs="Times New Roman"/>
          <w:b/>
        </w:rPr>
        <w:t>Madde 9 - İhaleye katılamayacak olanlar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 </w:t>
      </w:r>
      <w:proofErr w:type="gramStart"/>
      <w:r w:rsidRPr="00A74671">
        <w:rPr>
          <w:rFonts w:ascii="Times New Roman" w:hAnsi="Times New Roman" w:cs="Times New Roman"/>
        </w:rPr>
        <w:t>9.1.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roofErr w:type="gramEnd"/>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9.2.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9.3.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rsidR="00A74671" w:rsidRPr="00A74671" w:rsidRDefault="00A74671" w:rsidP="00A74671">
      <w:pPr>
        <w:spacing w:before="120" w:after="120" w:line="240" w:lineRule="auto"/>
        <w:rPr>
          <w:rFonts w:ascii="Times New Roman" w:hAnsi="Times New Roman" w:cs="Times New Roman"/>
          <w:b/>
        </w:rPr>
      </w:pPr>
      <w:r w:rsidRPr="00A74671">
        <w:rPr>
          <w:rFonts w:ascii="Times New Roman" w:hAnsi="Times New Roman" w:cs="Times New Roman"/>
          <w:b/>
        </w:rPr>
        <w:t xml:space="preserve">Madde 10 - İhale dışı bırakılma ve yasak fiil veya davranışlar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10.1. İsteklilerin, ihale tarihinde 4734 sayılı Kanunun 10 uncu maddesinin dördüncü fıkrasının (a), (b), (c), (d), (e), (g) ve (i) bentlerinde belirtilen durumlarda olmaması gerekmektedir. (c) ve (d) bentleri hariç bu durumlarında değişiklik olan istekli, İdareye derhal bilgi verecektir İhale üzerinde kalan istekli ise sözleşmenin </w:t>
      </w:r>
      <w:r w:rsidRPr="00A74671">
        <w:rPr>
          <w:rFonts w:ascii="Times New Roman" w:hAnsi="Times New Roman" w:cs="Times New Roman"/>
        </w:rPr>
        <w:lastRenderedPageBreak/>
        <w:t>imzalanmasından önce ihale tarihinde, 4734 sayılı Kanunun 10 uncu maddesinin dördüncü fıkrasının (a), (b), (c), (d), (e) ve (g) bentlerinde belirtilen durumlarda olmadığına ilişkin belgeleri verecektir.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10.2. Bu Şartnamenin 9 uncu maddesi uyarınca ihaleye katılamayacak olanlar ile 4734 sayılı Kanunun 10 uncu maddesinin dördüncü fıkrası uyarınca ihale dışı bırakılma nedenlerini taşıyan istekliler değerlendirme dışı bırakılır.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10.3. 4734 sayılı Kanunun 11 </w:t>
      </w:r>
      <w:proofErr w:type="spellStart"/>
      <w:r w:rsidRPr="00A74671">
        <w:rPr>
          <w:rFonts w:ascii="Times New Roman" w:hAnsi="Times New Roman" w:cs="Times New Roman"/>
        </w:rPr>
        <w:t>nci</w:t>
      </w:r>
      <w:proofErr w:type="spellEnd"/>
      <w:r w:rsidRPr="00A74671">
        <w:rPr>
          <w:rFonts w:ascii="Times New Roman" w:hAnsi="Times New Roman" w:cs="Times New Roman"/>
        </w:rPr>
        <w:t xml:space="preserve"> maddesi uyarınca ihaleye katılamayacak olanlar ile 17 </w:t>
      </w:r>
      <w:proofErr w:type="spellStart"/>
      <w:r w:rsidRPr="00A74671">
        <w:rPr>
          <w:rFonts w:ascii="Times New Roman" w:hAnsi="Times New Roman" w:cs="Times New Roman"/>
        </w:rPr>
        <w:t>nci</w:t>
      </w:r>
      <w:proofErr w:type="spellEnd"/>
      <w:r w:rsidRPr="00A74671">
        <w:rPr>
          <w:rFonts w:ascii="Times New Roman" w:hAnsi="Times New Roman" w:cs="Times New Roman"/>
        </w:rPr>
        <w:t xml:space="preserve"> maddesinde sayılan yasak fiil veya davranışta bulunduğu tespit edilenler hakkında, ayrıca fiil veya davranışın özelliğine göre aynı Kanunun Dördüncü Kısmında belirtilen hükümler uygulanır.</w:t>
      </w:r>
    </w:p>
    <w:p w:rsidR="00A74671" w:rsidRPr="00A74671" w:rsidRDefault="00A74671" w:rsidP="00A74671">
      <w:pPr>
        <w:spacing w:before="120" w:after="120" w:line="240" w:lineRule="auto"/>
        <w:rPr>
          <w:rFonts w:ascii="Times New Roman" w:hAnsi="Times New Roman" w:cs="Times New Roman"/>
          <w:b/>
        </w:rPr>
      </w:pPr>
      <w:r w:rsidRPr="00A74671">
        <w:rPr>
          <w:rFonts w:ascii="Times New Roman" w:hAnsi="Times New Roman" w:cs="Times New Roman"/>
          <w:b/>
        </w:rPr>
        <w:t xml:space="preserve">Madde 11 - Teklif hazırlama giderleri ile (teklif ve ödemelerde geçerli para </w:t>
      </w:r>
      <w:proofErr w:type="gramStart"/>
      <w:r w:rsidRPr="00A74671">
        <w:rPr>
          <w:rFonts w:ascii="Times New Roman" w:hAnsi="Times New Roman" w:cs="Times New Roman"/>
          <w:b/>
        </w:rPr>
        <w:t>birimi :</w:t>
      </w:r>
      <w:proofErr w:type="gramEnd"/>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11.1. Tekliflerin hazırlanması ve sunulması ile ilgili bütün masraflar isteklilere aittir. İstekli, teklifini hazırlamak için yapmış olduğu hiçbir masrafı İdareden isteyemez.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11.2. İstekliler, teklifini gösteren fiyatları ve bunların toplam tutarlarını Türk Lirası olarak verecektir. Sözleşme konusu işin ödemelerinde Türk Lirası kullanılacaktır.</w:t>
      </w:r>
    </w:p>
    <w:p w:rsidR="00A74671" w:rsidRPr="00A74671" w:rsidRDefault="00A74671" w:rsidP="00A74671">
      <w:pPr>
        <w:spacing w:before="120" w:after="120" w:line="240" w:lineRule="auto"/>
        <w:rPr>
          <w:rFonts w:ascii="Times New Roman" w:hAnsi="Times New Roman" w:cs="Times New Roman"/>
          <w:b/>
        </w:rPr>
      </w:pPr>
      <w:r w:rsidRPr="00A74671">
        <w:rPr>
          <w:rFonts w:ascii="Times New Roman" w:hAnsi="Times New Roman" w:cs="Times New Roman"/>
          <w:b/>
        </w:rPr>
        <w:t>Madde 12 - İşin yapılacağı yerin görülmesi</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12.1. İşin yapılacağı yeri ve çevresini gezmek, inceleme yapmak, teklifini hazırlamak ve taahhüde girmek için gerekli olabilecek tüm bilgileri temin etmek isteklinin sorumluluğundadır. İşyeri ve çevresinin görülmesiyle ilgili bütün masraflar isteklilere aittir. </w:t>
      </w:r>
      <w:proofErr w:type="gramStart"/>
      <w:r w:rsidRPr="00A74671">
        <w:rPr>
          <w:rFonts w:ascii="Times New Roman" w:hAnsi="Times New Roman" w:cs="Times New Roman"/>
        </w:rPr>
        <w:t xml:space="preserve">12.2. İstekli, işin yapılacağı yeri ve çevresini gezmekle;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roofErr w:type="gramEnd"/>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12.3. İstekli veya temsilcilerinin, işin yapılacağı yeri görmek istemesi halinde, işin gerçekleştirileceği yapıya ve/veya araziye girilmesi için gerekli izinler İdare tarafından verilecektir.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12.4. Tekliflerin değerlendirilmesinde, isteklinin işin yapılacağı yeri incelediği ve teklifini buna göre hazırladığı kabul edilir.</w:t>
      </w:r>
    </w:p>
    <w:p w:rsidR="00A74671" w:rsidRPr="00A74671" w:rsidRDefault="00A74671" w:rsidP="00A74671">
      <w:pPr>
        <w:spacing w:before="120" w:after="120" w:line="240" w:lineRule="auto"/>
        <w:rPr>
          <w:rFonts w:ascii="Times New Roman" w:hAnsi="Times New Roman" w:cs="Times New Roman"/>
          <w:b/>
        </w:rPr>
      </w:pPr>
      <w:r w:rsidRPr="00A74671">
        <w:rPr>
          <w:rFonts w:ascii="Times New Roman" w:hAnsi="Times New Roman" w:cs="Times New Roman"/>
          <w:b/>
        </w:rPr>
        <w:t>Madde 13 - İhale dokümanına ilişkin açıklama yapılması</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13.1. İstekliler, tekliflerin hazırlanması aşamasında, ihale dokümanında açıklanmasına ihtiyaç duydukları hususlarla ilgili olarak, ihale tarihinden yirmi gün öncesine kadar yazılı olarak açıklama talep edebilir. Bu tarihten sonra yapılacak açıklama talepleri değerlendirmeye alınmayacaktır.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13.2. </w:t>
      </w:r>
      <w:r w:rsidRPr="00A74671">
        <w:rPr>
          <w:rFonts w:ascii="Times New Roman" w:eastAsiaTheme="minorEastAsia" w:hAnsi="Times New Roman" w:cs="Times New Roman"/>
          <w:color w:val="000000"/>
          <w:lang w:eastAsia="tr-TR"/>
        </w:rPr>
        <w:t>Bu madde boş bırakılmıştır.</w:t>
      </w:r>
      <w:r w:rsidRPr="00A74671">
        <w:rPr>
          <w:rFonts w:ascii="Times New Roman" w:hAnsi="Times New Roman" w:cs="Times New Roman"/>
        </w:rPr>
        <w:t xml:space="preserve">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13.3. </w:t>
      </w:r>
      <w:r w:rsidRPr="00A74671">
        <w:rPr>
          <w:rFonts w:ascii="Times New Roman" w:eastAsiaTheme="minorEastAsia" w:hAnsi="Times New Roman" w:cs="Times New Roman"/>
          <w:color w:val="000000"/>
          <w:lang w:eastAsia="tr-TR"/>
        </w:rPr>
        <w:t>Bu madde boş bırakılmıştır.</w:t>
      </w:r>
      <w:r w:rsidRPr="00A74671">
        <w:rPr>
          <w:rFonts w:ascii="Times New Roman" w:hAnsi="Times New Roman" w:cs="Times New Roman"/>
        </w:rPr>
        <w:t xml:space="preserve"> </w:t>
      </w:r>
    </w:p>
    <w:p w:rsidR="00A74671" w:rsidRPr="00A74671" w:rsidRDefault="00A74671" w:rsidP="00A74671">
      <w:pPr>
        <w:spacing w:before="120" w:after="120" w:line="240" w:lineRule="auto"/>
        <w:jc w:val="both"/>
        <w:rPr>
          <w:rFonts w:ascii="Times New Roman" w:eastAsiaTheme="minorEastAsia" w:hAnsi="Times New Roman" w:cs="Times New Roman"/>
          <w:color w:val="000000"/>
          <w:lang w:eastAsia="tr-TR"/>
        </w:rPr>
      </w:pPr>
      <w:r w:rsidRPr="00A74671">
        <w:rPr>
          <w:rFonts w:ascii="Times New Roman" w:hAnsi="Times New Roman" w:cs="Times New Roman"/>
        </w:rPr>
        <w:t xml:space="preserve">13.4. </w:t>
      </w:r>
      <w:r w:rsidRPr="00A74671">
        <w:rPr>
          <w:rFonts w:ascii="Times New Roman" w:eastAsiaTheme="minorEastAsia" w:hAnsi="Times New Roman" w:cs="Times New Roman"/>
          <w:color w:val="000000"/>
          <w:lang w:eastAsia="tr-TR"/>
        </w:rPr>
        <w:t>Bu madde boş bırakılmıştır.</w:t>
      </w:r>
    </w:p>
    <w:p w:rsidR="00A74671" w:rsidRPr="00A74671" w:rsidRDefault="00A74671" w:rsidP="00A74671">
      <w:pPr>
        <w:spacing w:before="120" w:after="120" w:line="240" w:lineRule="auto"/>
        <w:jc w:val="both"/>
        <w:rPr>
          <w:rFonts w:ascii="Times New Roman" w:hAnsi="Times New Roman" w:cs="Times New Roman"/>
          <w:b/>
        </w:rPr>
      </w:pPr>
      <w:r w:rsidRPr="00A74671">
        <w:rPr>
          <w:rFonts w:ascii="Times New Roman" w:hAnsi="Times New Roman" w:cs="Times New Roman"/>
        </w:rPr>
        <w:t xml:space="preserve"> </w:t>
      </w:r>
      <w:r w:rsidRPr="00A74671">
        <w:rPr>
          <w:rFonts w:ascii="Times New Roman" w:hAnsi="Times New Roman" w:cs="Times New Roman"/>
          <w:b/>
        </w:rPr>
        <w:t xml:space="preserve">Madde 14 - İhale dokümanında değişiklik yapılması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14.1.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w:t>
      </w:r>
    </w:p>
    <w:p w:rsidR="00A74671" w:rsidRPr="00A74671" w:rsidRDefault="00A74671" w:rsidP="00A74671">
      <w:pPr>
        <w:spacing w:before="120" w:after="120" w:line="240" w:lineRule="auto"/>
        <w:jc w:val="both"/>
        <w:rPr>
          <w:rFonts w:ascii="Times New Roman" w:eastAsiaTheme="minorEastAsia" w:hAnsi="Times New Roman" w:cs="Times New Roman"/>
          <w:color w:val="000000"/>
          <w:lang w:eastAsia="tr-TR"/>
        </w:rPr>
      </w:pPr>
      <w:r w:rsidRPr="00A74671">
        <w:rPr>
          <w:rFonts w:ascii="Times New Roman" w:hAnsi="Times New Roman" w:cs="Times New Roman"/>
        </w:rPr>
        <w:t xml:space="preserve"> 14.2. </w:t>
      </w:r>
      <w:r w:rsidRPr="00A74671">
        <w:rPr>
          <w:rFonts w:ascii="Times New Roman" w:eastAsiaTheme="minorEastAsia" w:hAnsi="Times New Roman" w:cs="Times New Roman"/>
          <w:color w:val="000000"/>
          <w:lang w:eastAsia="tr-TR"/>
        </w:rPr>
        <w:t>Bu madde boş bırakılmıştır.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 14.4. </w:t>
      </w:r>
      <w:r w:rsidRPr="00A74671">
        <w:rPr>
          <w:rFonts w:ascii="Times New Roman" w:eastAsiaTheme="minorEastAsia" w:hAnsi="Times New Roman" w:cs="Times New Roman"/>
          <w:color w:val="000000"/>
          <w:lang w:eastAsia="tr-TR"/>
        </w:rPr>
        <w:t>Bu madde boş bırakılmıştır</w:t>
      </w:r>
      <w:r w:rsidRPr="00A74671">
        <w:rPr>
          <w:rFonts w:ascii="Times New Roman" w:hAnsi="Times New Roman" w:cs="Times New Roman"/>
        </w:rPr>
        <w:t>.</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 14.5. </w:t>
      </w:r>
      <w:r w:rsidRPr="00A74671">
        <w:rPr>
          <w:rFonts w:ascii="Times New Roman" w:eastAsiaTheme="minorEastAsia" w:hAnsi="Times New Roman" w:cs="Times New Roman"/>
          <w:color w:val="000000"/>
          <w:lang w:eastAsia="tr-TR"/>
        </w:rPr>
        <w:t xml:space="preserve">Bu madde boş </w:t>
      </w:r>
      <w:proofErr w:type="gramStart"/>
      <w:r w:rsidRPr="00A74671">
        <w:rPr>
          <w:rFonts w:ascii="Times New Roman" w:eastAsiaTheme="minorEastAsia" w:hAnsi="Times New Roman" w:cs="Times New Roman"/>
          <w:color w:val="000000"/>
          <w:lang w:eastAsia="tr-TR"/>
        </w:rPr>
        <w:t>bırakılmıştır</w:t>
      </w:r>
      <w:r w:rsidRPr="00A74671">
        <w:rPr>
          <w:rFonts w:ascii="Times New Roman" w:hAnsi="Times New Roman" w:cs="Times New Roman"/>
        </w:rPr>
        <w:t xml:space="preserve"> .</w:t>
      </w:r>
      <w:proofErr w:type="gramEnd"/>
    </w:p>
    <w:p w:rsidR="00A74671" w:rsidRPr="00A74671" w:rsidRDefault="00A74671" w:rsidP="00A74671">
      <w:pPr>
        <w:spacing w:before="120" w:after="120" w:line="240" w:lineRule="auto"/>
        <w:jc w:val="both"/>
        <w:rPr>
          <w:rFonts w:ascii="Times New Roman" w:hAnsi="Times New Roman" w:cs="Times New Roman"/>
          <w:b/>
        </w:rPr>
      </w:pPr>
      <w:r w:rsidRPr="00A74671">
        <w:rPr>
          <w:rFonts w:ascii="Times New Roman" w:hAnsi="Times New Roman" w:cs="Times New Roman"/>
          <w:b/>
        </w:rPr>
        <w:t>Madde 15 - İhale saatinden önce ihalenin iptal edilmesi</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15.1. İdare tarafından gerekli görülen veya ihale dokümanında yer alan belgelerde ihalenin yapılmasına engel olan ve düzeltilmesi mümkün bulunmayan hususların bulunduğunun tespit edildiği hallerde, ihale saatinden önce ihale iptal edilebilir. </w:t>
      </w:r>
    </w:p>
    <w:p w:rsidR="00A74671" w:rsidRPr="00A74671" w:rsidRDefault="00A74671" w:rsidP="00A74671">
      <w:pPr>
        <w:spacing w:before="120" w:after="120" w:line="240" w:lineRule="auto"/>
        <w:jc w:val="both"/>
        <w:rPr>
          <w:rFonts w:ascii="Times New Roman" w:hAnsi="Times New Roman" w:cs="Times New Roman"/>
        </w:rPr>
      </w:pP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lastRenderedPageBreak/>
        <w:t>15.2. Bu durumda, iptal nedeni belirtilmek suretiyle ihalenin iptal edildiği ilan edilerek duyurulur. Bu aşamaya kadar teklif vermiş olanlara ihalenin iptal edildiği ayrıca tebliğ edilir. 15.3. İhalenin iptal edilmesi halinde, verilmiş olan bütün teklifler reddedilmiş sayılır ve bu teklifler açılmaksızın isteklilere iade edilir.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15.4. İhalenin iptal edilmesi nedeniyle isteklilerce İdareden herhangi bir hak talebinde bulunulamaz.</w:t>
      </w:r>
    </w:p>
    <w:p w:rsidR="00A74671" w:rsidRPr="00A74671" w:rsidRDefault="00A74671" w:rsidP="00A74671">
      <w:pPr>
        <w:spacing w:before="120" w:after="120" w:line="240" w:lineRule="auto"/>
        <w:rPr>
          <w:rFonts w:ascii="Times New Roman" w:hAnsi="Times New Roman" w:cs="Times New Roman"/>
          <w:b/>
        </w:rPr>
      </w:pPr>
      <w:r w:rsidRPr="00A74671">
        <w:rPr>
          <w:rFonts w:ascii="Times New Roman" w:hAnsi="Times New Roman" w:cs="Times New Roman"/>
          <w:b/>
        </w:rPr>
        <w:t>Madde 16 - İş ortaklığı</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16.1. Birden fazla gerçek veya tüzel kişi, iş ortaklığı oluşturmak suretiyle ihaleye teklif verebilir.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16.2.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16.3. İş ortaklığı oluşturmak suretiyle ihaleye teklif verecek istekliler, iş ortaklığı yaptıklarına dair pilot ortağın da belirtildiği, ekte örneği bulunan iş ortaklığı beyannamesini teklifleriyle beraber sunacaklardır.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16.4. İhalenin iş ortaklığı üzerinde kalması halinde, iş ortaklığı tarafından, sözleşme imzalanmadan önce noter onaylı ortaklık sözleşmesinin İdareye verilmesi zorunludur.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 16.5. İş ortaklığı sözleşmesinde, ortakların hisse oranları, pilot ortak ile diğer ortakların işin yerine getirilmesinde müştereken ve </w:t>
      </w:r>
      <w:proofErr w:type="spellStart"/>
      <w:r w:rsidRPr="00A74671">
        <w:rPr>
          <w:rFonts w:ascii="Times New Roman" w:hAnsi="Times New Roman" w:cs="Times New Roman"/>
        </w:rPr>
        <w:t>müteselsilen</w:t>
      </w:r>
      <w:proofErr w:type="spellEnd"/>
      <w:r w:rsidRPr="00A74671">
        <w:rPr>
          <w:rFonts w:ascii="Times New Roman" w:hAnsi="Times New Roman" w:cs="Times New Roman"/>
        </w:rPr>
        <w:t xml:space="preserve"> sorumlu oldukları belirtilecektir.</w:t>
      </w:r>
    </w:p>
    <w:p w:rsidR="00A74671" w:rsidRPr="00A74671" w:rsidRDefault="00A74671" w:rsidP="00A74671">
      <w:pPr>
        <w:tabs>
          <w:tab w:val="left" w:pos="566"/>
        </w:tabs>
        <w:spacing w:before="120" w:after="120" w:line="240" w:lineRule="auto"/>
        <w:jc w:val="both"/>
        <w:rPr>
          <w:rFonts w:ascii="Times New Roman" w:hAnsi="Times New Roman" w:cs="Times New Roman"/>
          <w:b/>
        </w:rPr>
      </w:pPr>
      <w:r w:rsidRPr="00A74671">
        <w:rPr>
          <w:rFonts w:ascii="Times New Roman" w:hAnsi="Times New Roman" w:cs="Times New Roman"/>
          <w:b/>
        </w:rPr>
        <w:t>Madde 17 – Konsorsiyum</w:t>
      </w:r>
    </w:p>
    <w:p w:rsidR="00A74671" w:rsidRPr="00A74671" w:rsidRDefault="00A74671" w:rsidP="00A74671">
      <w:pPr>
        <w:tabs>
          <w:tab w:val="left" w:pos="566"/>
        </w:tabs>
        <w:spacing w:before="120" w:after="120" w:line="240" w:lineRule="auto"/>
        <w:jc w:val="both"/>
        <w:rPr>
          <w:rFonts w:ascii="Times New Roman" w:hAnsi="Times New Roman" w:cs="Times New Roman"/>
        </w:rPr>
      </w:pPr>
      <w:r w:rsidRPr="00A74671">
        <w:rPr>
          <w:rFonts w:ascii="Times New Roman" w:hAnsi="Times New Roman" w:cs="Times New Roman"/>
        </w:rPr>
        <w:t>17.1. Konsorsiyumlar ihaleye teklif veremez.</w:t>
      </w:r>
    </w:p>
    <w:p w:rsidR="00A74671" w:rsidRPr="00A74671" w:rsidRDefault="00A74671" w:rsidP="00A74671">
      <w:pPr>
        <w:tabs>
          <w:tab w:val="left" w:pos="566"/>
        </w:tabs>
        <w:spacing w:before="120" w:after="120" w:line="240" w:lineRule="auto"/>
        <w:jc w:val="both"/>
        <w:rPr>
          <w:rFonts w:ascii="Times New Roman" w:hAnsi="Times New Roman" w:cs="Times New Roman"/>
          <w:b/>
        </w:rPr>
      </w:pPr>
      <w:r w:rsidRPr="00A74671">
        <w:rPr>
          <w:rFonts w:ascii="Times New Roman" w:hAnsi="Times New Roman" w:cs="Times New Roman"/>
          <w:b/>
        </w:rPr>
        <w:t>Madde 18 - Alt yükleniciler</w:t>
      </w:r>
    </w:p>
    <w:p w:rsidR="00A74671" w:rsidRPr="00A74671" w:rsidRDefault="00A74671" w:rsidP="00A74671">
      <w:pPr>
        <w:tabs>
          <w:tab w:val="left" w:pos="566"/>
        </w:tabs>
        <w:spacing w:before="120" w:after="120" w:line="240" w:lineRule="auto"/>
        <w:jc w:val="both"/>
        <w:rPr>
          <w:rFonts w:ascii="Times New Roman" w:hAnsi="Times New Roman" w:cs="Times New Roman"/>
        </w:rPr>
      </w:pPr>
      <w:r w:rsidRPr="00A74671">
        <w:rPr>
          <w:rFonts w:ascii="Times New Roman" w:hAnsi="Times New Roman" w:cs="Times New Roman"/>
        </w:rPr>
        <w:t>18.1.</w:t>
      </w:r>
      <w:r w:rsidRPr="00A74671">
        <w:rPr>
          <w:rFonts w:ascii="Times New Roman" w:hAnsi="Times New Roman" w:cs="Times New Roman"/>
        </w:rPr>
        <w:tab/>
        <w:t>İhale konusu işte idarenin onayı ile alt yüklenici çalıştırılabilir. Ancak işin tamamı alt yüklenicilere yaptırılamaz. İstekliler, ihale konusu yapım işinde alt yüklenicilere yaptırmayı düşündükleri işlere ait listeyi teklif ekinde vereceklerdir. İhalenin bu şekilde teklif veren istekli üzerinde kalması durumunda isteklinin işe ait sözleşme imzalanmadan önce alt yüklenicilerin listesini İdarenin onayına sunması gerekir. Bu durumda alt yüklenicilerin yaptıkları işlerle ilgili sorumluluğu yüklenicinin sorumluluğunu ortadan kaldırmaz.</w:t>
      </w:r>
    </w:p>
    <w:p w:rsidR="00A74671" w:rsidRPr="00A74671" w:rsidRDefault="00A74671" w:rsidP="00A74671">
      <w:pPr>
        <w:tabs>
          <w:tab w:val="left" w:pos="566"/>
        </w:tabs>
        <w:spacing w:before="120" w:after="120" w:line="240" w:lineRule="auto"/>
        <w:jc w:val="both"/>
        <w:rPr>
          <w:rFonts w:ascii="Times New Roman" w:hAnsi="Times New Roman" w:cs="Times New Roman"/>
        </w:rPr>
      </w:pPr>
    </w:p>
    <w:p w:rsidR="00A74671" w:rsidRPr="00A74671" w:rsidRDefault="00A74671" w:rsidP="00A74671">
      <w:pPr>
        <w:tabs>
          <w:tab w:val="left" w:pos="566"/>
        </w:tabs>
        <w:spacing w:before="120" w:after="120" w:line="240" w:lineRule="auto"/>
        <w:jc w:val="center"/>
        <w:rPr>
          <w:rFonts w:ascii="Times New Roman" w:hAnsi="Times New Roman" w:cs="Times New Roman"/>
          <w:b/>
        </w:rPr>
      </w:pPr>
      <w:r w:rsidRPr="00A74671">
        <w:rPr>
          <w:rFonts w:ascii="Times New Roman" w:hAnsi="Times New Roman" w:cs="Times New Roman"/>
          <w:b/>
        </w:rPr>
        <w:t>III- TEKLİFLERİN HAZIRLANMASI VE SUNULMASINA İLİŞKİN HUSUSLAR</w:t>
      </w:r>
    </w:p>
    <w:p w:rsidR="00A74671" w:rsidRPr="00A74671" w:rsidRDefault="00A74671" w:rsidP="00A74671">
      <w:pPr>
        <w:tabs>
          <w:tab w:val="left" w:pos="566"/>
        </w:tabs>
        <w:spacing w:before="120" w:after="120" w:line="240" w:lineRule="auto"/>
        <w:jc w:val="both"/>
        <w:rPr>
          <w:rFonts w:ascii="Times New Roman" w:hAnsi="Times New Roman" w:cs="Times New Roman"/>
          <w:b/>
        </w:rPr>
      </w:pPr>
      <w:r w:rsidRPr="00A74671">
        <w:rPr>
          <w:rFonts w:ascii="Times New Roman" w:hAnsi="Times New Roman" w:cs="Times New Roman"/>
          <w:b/>
        </w:rPr>
        <w:t>Madde 19 - Teklif ve sözleşme türü</w:t>
      </w:r>
    </w:p>
    <w:p w:rsidR="00A74671" w:rsidRPr="00A74671" w:rsidRDefault="00A74671" w:rsidP="00A74671">
      <w:pPr>
        <w:tabs>
          <w:tab w:val="left" w:pos="566"/>
        </w:tabs>
        <w:spacing w:before="120" w:after="120" w:line="240" w:lineRule="auto"/>
        <w:jc w:val="both"/>
        <w:rPr>
          <w:rFonts w:ascii="Times New Roman" w:hAnsi="Times New Roman" w:cs="Times New Roman"/>
        </w:rPr>
      </w:pPr>
      <w:r w:rsidRPr="00A74671">
        <w:rPr>
          <w:rFonts w:ascii="Times New Roman" w:hAnsi="Times New Roman" w:cs="Times New Roman"/>
        </w:rPr>
        <w:t>19.1 İstekliler tekliflerini, götürü bedel üzerinden vereceklerdir. İhale sonucu, ihale üzerinde bırakılan istekli ile toplam bedel üzerinden anahtar götürü bedel sözleşme imzalanacaktır.</w:t>
      </w:r>
    </w:p>
    <w:p w:rsidR="00A74671" w:rsidRPr="00A74671" w:rsidRDefault="00A74671" w:rsidP="00A74671">
      <w:pPr>
        <w:tabs>
          <w:tab w:val="left" w:pos="566"/>
        </w:tabs>
        <w:spacing w:before="120" w:after="120" w:line="240" w:lineRule="auto"/>
        <w:jc w:val="both"/>
        <w:rPr>
          <w:rFonts w:ascii="Times New Roman" w:hAnsi="Times New Roman" w:cs="Times New Roman"/>
          <w:b/>
        </w:rPr>
      </w:pPr>
      <w:r w:rsidRPr="00A74671">
        <w:rPr>
          <w:rFonts w:ascii="Times New Roman" w:hAnsi="Times New Roman" w:cs="Times New Roman"/>
          <w:b/>
        </w:rPr>
        <w:t>Madde 20 - Kısmi teklif verilmesi</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20.1. Bu ihalede işin tamamı için teklif verilecektir.</w:t>
      </w:r>
    </w:p>
    <w:p w:rsidR="00A74671" w:rsidRPr="00A74671" w:rsidRDefault="00A74671" w:rsidP="00A74671">
      <w:pPr>
        <w:tabs>
          <w:tab w:val="left" w:pos="566"/>
        </w:tabs>
        <w:spacing w:before="120" w:after="120" w:line="240" w:lineRule="auto"/>
        <w:jc w:val="both"/>
        <w:rPr>
          <w:rFonts w:ascii="Times New Roman" w:hAnsi="Times New Roman" w:cs="Times New Roman"/>
        </w:rPr>
      </w:pPr>
      <w:r w:rsidRPr="00A74671">
        <w:rPr>
          <w:rFonts w:ascii="Times New Roman" w:hAnsi="Times New Roman" w:cs="Times New Roman"/>
        </w:rPr>
        <w:t>20.2. Kısmi teklife ilişkin açıklamalar</w:t>
      </w:r>
    </w:p>
    <w:p w:rsidR="00A74671" w:rsidRPr="00A74671" w:rsidRDefault="00A74671" w:rsidP="00A74671">
      <w:pPr>
        <w:tabs>
          <w:tab w:val="left" w:pos="566"/>
        </w:tabs>
        <w:spacing w:before="120" w:after="120" w:line="240" w:lineRule="auto"/>
        <w:jc w:val="both"/>
        <w:rPr>
          <w:rFonts w:ascii="Times New Roman" w:hAnsi="Times New Roman" w:cs="Times New Roman"/>
        </w:rPr>
      </w:pPr>
      <w:r w:rsidRPr="00A74671">
        <w:rPr>
          <w:rFonts w:ascii="Times New Roman" w:hAnsi="Times New Roman" w:cs="Times New Roman"/>
        </w:rPr>
        <w:t>20.2.1. Bu madde boş bırakılmıştır.</w:t>
      </w:r>
    </w:p>
    <w:p w:rsidR="00A74671" w:rsidRPr="00A74671" w:rsidRDefault="00A74671" w:rsidP="00A74671">
      <w:pPr>
        <w:tabs>
          <w:tab w:val="left" w:pos="566"/>
        </w:tabs>
        <w:spacing w:before="120" w:after="120" w:line="240" w:lineRule="auto"/>
        <w:jc w:val="both"/>
        <w:rPr>
          <w:rFonts w:ascii="Times New Roman" w:hAnsi="Times New Roman" w:cs="Times New Roman"/>
          <w:b/>
        </w:rPr>
      </w:pPr>
      <w:r w:rsidRPr="00A74671">
        <w:rPr>
          <w:rFonts w:ascii="Times New Roman" w:hAnsi="Times New Roman" w:cs="Times New Roman"/>
          <w:b/>
        </w:rPr>
        <w:t>Madde 21 - Teklif ve ödemelerde geçerli para birimi</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21.1. İstekliler teklifini gösteren fiyatlar ve bunların toplam tutarlarını Türk Lirası olarak verecektir. Sözleşme konusu işin ödemelerinde Türk Lirası kullanılacaktır</w:t>
      </w:r>
    </w:p>
    <w:p w:rsidR="00A74671" w:rsidRPr="00A74671" w:rsidRDefault="00A74671" w:rsidP="00A74671">
      <w:pPr>
        <w:tabs>
          <w:tab w:val="left" w:pos="566"/>
        </w:tabs>
        <w:spacing w:before="120" w:after="120" w:line="240" w:lineRule="auto"/>
        <w:rPr>
          <w:rFonts w:ascii="Times New Roman" w:hAnsi="Times New Roman" w:cs="Times New Roman"/>
          <w:b/>
        </w:rPr>
      </w:pPr>
      <w:r w:rsidRPr="00A74671">
        <w:rPr>
          <w:rFonts w:ascii="Times New Roman" w:hAnsi="Times New Roman" w:cs="Times New Roman"/>
          <w:b/>
        </w:rPr>
        <w:t xml:space="preserve">Madde 22 - Tekliflerin sunulma şekli </w:t>
      </w:r>
    </w:p>
    <w:p w:rsidR="00A74671" w:rsidRPr="00A74671" w:rsidRDefault="00A74671" w:rsidP="00A74671">
      <w:pPr>
        <w:tabs>
          <w:tab w:val="left" w:pos="566"/>
        </w:tabs>
        <w:spacing w:before="120" w:after="120" w:line="240" w:lineRule="auto"/>
        <w:jc w:val="both"/>
        <w:rPr>
          <w:rFonts w:ascii="Times New Roman" w:hAnsi="Times New Roman" w:cs="Times New Roman"/>
        </w:rPr>
      </w:pPr>
      <w:r w:rsidRPr="00A74671">
        <w:rPr>
          <w:rFonts w:ascii="Times New Roman" w:hAnsi="Times New Roman" w:cs="Times New Roman"/>
        </w:rPr>
        <w:t xml:space="preserve">22.1. Teklif mektubu ile beraber ihaleye katılabilme şartı olarak bu Şartnamede istenilen bütün belgeler bir zarfa veya pakete konulur. Zarfın veya paketin üzerine isteklinin adı, soyadı veya ticaret unvanı, tebligata esas açık adresi, teklifin hangi işe ait olduğu ve ihaleyi yapan İdarenin açık adresi yazılır. Zarfın yapıştırılan yeri istekli tarafından imzalanarak, mühürlenir veya kaşelenir. </w:t>
      </w:r>
    </w:p>
    <w:p w:rsidR="00A74671" w:rsidRPr="00A74671" w:rsidRDefault="00A74671" w:rsidP="00A74671">
      <w:pPr>
        <w:tabs>
          <w:tab w:val="left" w:pos="566"/>
        </w:tabs>
        <w:spacing w:before="120" w:after="120" w:line="240" w:lineRule="auto"/>
        <w:jc w:val="both"/>
        <w:rPr>
          <w:rFonts w:ascii="Times New Roman" w:hAnsi="Times New Roman" w:cs="Times New Roman"/>
        </w:rPr>
      </w:pPr>
      <w:r w:rsidRPr="00A74671">
        <w:rPr>
          <w:rFonts w:ascii="Times New Roman" w:hAnsi="Times New Roman" w:cs="Times New Roman"/>
        </w:rPr>
        <w:t>22.2.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w:t>
      </w:r>
    </w:p>
    <w:p w:rsidR="00A74671" w:rsidRPr="00A74671" w:rsidRDefault="00A74671" w:rsidP="00A74671">
      <w:pPr>
        <w:tabs>
          <w:tab w:val="left" w:pos="566"/>
        </w:tabs>
        <w:spacing w:before="120" w:after="120" w:line="240" w:lineRule="auto"/>
        <w:jc w:val="both"/>
        <w:rPr>
          <w:rFonts w:ascii="Times New Roman" w:hAnsi="Times New Roman" w:cs="Times New Roman"/>
        </w:rPr>
      </w:pPr>
      <w:r w:rsidRPr="00A74671">
        <w:rPr>
          <w:rFonts w:ascii="Times New Roman" w:hAnsi="Times New Roman" w:cs="Times New Roman"/>
        </w:rPr>
        <w:t xml:space="preserve"> 22.3. Teklifler iadeli taahhütlü olarak posta ile de gönderilebilir. Posta ile gönderilecek tekliflerin ihale dokümanında belirtilen ihale saatine kadar İdareye ulaşması şarttır. Postadaki gecikme nedeniyle işleme konulmayacak olan tekliflerin alınış zamanı bir tutanakla tespit edilir ve bu teklifler değerlendirmeye alınmaz.</w:t>
      </w:r>
    </w:p>
    <w:p w:rsidR="00A74671" w:rsidRPr="00A74671" w:rsidRDefault="00A74671" w:rsidP="00A74671">
      <w:pPr>
        <w:tabs>
          <w:tab w:val="left" w:pos="566"/>
        </w:tabs>
        <w:spacing w:before="120" w:after="120" w:line="240" w:lineRule="auto"/>
        <w:jc w:val="both"/>
        <w:rPr>
          <w:rFonts w:ascii="Times New Roman" w:hAnsi="Times New Roman" w:cs="Times New Roman"/>
        </w:rPr>
      </w:pPr>
    </w:p>
    <w:p w:rsidR="00A74671" w:rsidRPr="00A74671" w:rsidRDefault="00A74671" w:rsidP="00A74671">
      <w:pPr>
        <w:tabs>
          <w:tab w:val="left" w:pos="566"/>
        </w:tabs>
        <w:spacing w:before="120" w:after="120" w:line="240" w:lineRule="auto"/>
        <w:jc w:val="both"/>
        <w:rPr>
          <w:rFonts w:ascii="Times New Roman" w:hAnsi="Times New Roman" w:cs="Times New Roman"/>
        </w:rPr>
      </w:pPr>
      <w:r w:rsidRPr="00A74671">
        <w:rPr>
          <w:rFonts w:ascii="Times New Roman" w:hAnsi="Times New Roman" w:cs="Times New Roman"/>
        </w:rPr>
        <w:lastRenderedPageBreak/>
        <w:t xml:space="preserve"> 22.4. Zeyilname ile teklif verme süresinin uzatılması halinde, İdare ve isteklilerin ilk teklif verme tarih ve saatine bağlı tüm hak ve yükümlülükleri süre açısından, tespit edilecek yeni teklif verme tarih ve saatine kadar uzatılmış sayılır.</w:t>
      </w:r>
    </w:p>
    <w:p w:rsidR="00A74671" w:rsidRPr="00A74671" w:rsidRDefault="00A74671" w:rsidP="00A74671">
      <w:pPr>
        <w:spacing w:before="120" w:after="120" w:line="240" w:lineRule="auto"/>
        <w:rPr>
          <w:rFonts w:ascii="Times New Roman" w:hAnsi="Times New Roman" w:cs="Times New Roman"/>
          <w:b/>
        </w:rPr>
      </w:pPr>
      <w:r w:rsidRPr="00A74671">
        <w:rPr>
          <w:rFonts w:ascii="Times New Roman" w:hAnsi="Times New Roman" w:cs="Times New Roman"/>
          <w:b/>
        </w:rPr>
        <w:t xml:space="preserve">Madde 23 - Teklif mektubunun şekli ve içeriği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23.1. Teklif mektupları, ekteki form örneğine uygun şekilde yazılı ve imzalı olarak sunulur.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23.2. Teklif mektubunda; </w:t>
      </w:r>
    </w:p>
    <w:p w:rsidR="00A74671" w:rsidRPr="00A74671" w:rsidRDefault="00A74671" w:rsidP="00A74671">
      <w:pPr>
        <w:spacing w:before="120" w:after="120" w:line="240" w:lineRule="auto"/>
        <w:ind w:left="708"/>
        <w:rPr>
          <w:rFonts w:ascii="Times New Roman" w:hAnsi="Times New Roman" w:cs="Times New Roman"/>
        </w:rPr>
      </w:pPr>
      <w:r w:rsidRPr="00A74671">
        <w:rPr>
          <w:rFonts w:ascii="Times New Roman" w:hAnsi="Times New Roman" w:cs="Times New Roman"/>
        </w:rPr>
        <w:t>a) İhale dokümanının tamamen okunup kabul edildiğinin belirtilmesi,</w:t>
      </w:r>
    </w:p>
    <w:p w:rsidR="00A74671" w:rsidRPr="00A74671" w:rsidRDefault="00A74671" w:rsidP="00A74671">
      <w:pPr>
        <w:spacing w:before="120" w:after="120" w:line="240" w:lineRule="auto"/>
        <w:ind w:firstLine="708"/>
        <w:rPr>
          <w:rFonts w:ascii="Times New Roman" w:hAnsi="Times New Roman" w:cs="Times New Roman"/>
        </w:rPr>
      </w:pPr>
      <w:r w:rsidRPr="00A74671">
        <w:rPr>
          <w:rFonts w:ascii="Times New Roman" w:hAnsi="Times New Roman" w:cs="Times New Roman"/>
        </w:rPr>
        <w:t>b) Teklif edilen bedelin rakam ve yazı ile birbirine uygun olarak açıkça yazılması, c) Kazıntı, silinti, düzeltme bulunmaması,</w:t>
      </w:r>
    </w:p>
    <w:p w:rsidR="00A74671" w:rsidRPr="00A74671" w:rsidRDefault="00A74671" w:rsidP="00A74671">
      <w:pPr>
        <w:spacing w:before="120" w:after="120" w:line="240" w:lineRule="auto"/>
        <w:ind w:firstLine="708"/>
        <w:jc w:val="both"/>
        <w:rPr>
          <w:rFonts w:ascii="Times New Roman" w:hAnsi="Times New Roman" w:cs="Times New Roman"/>
        </w:rPr>
      </w:pPr>
      <w:r w:rsidRPr="00A74671">
        <w:rPr>
          <w:rFonts w:ascii="Times New Roman" w:hAnsi="Times New Roman" w:cs="Times New Roman"/>
        </w:rPr>
        <w:t>ç) Türk vatandaşı gerçek kişilerin Türkiye Cumhuriyeti kimlik numarasının, Türkiye’de faaliyet gösteren tüzel kişilerin ise vergi kimlik numarasının belirtilmesi,</w:t>
      </w:r>
    </w:p>
    <w:p w:rsidR="00A74671" w:rsidRPr="00A74671" w:rsidRDefault="00A74671" w:rsidP="00A74671">
      <w:pPr>
        <w:spacing w:before="120" w:after="120" w:line="240" w:lineRule="auto"/>
        <w:ind w:firstLine="708"/>
        <w:jc w:val="both"/>
        <w:rPr>
          <w:rFonts w:ascii="Times New Roman" w:hAnsi="Times New Roman" w:cs="Times New Roman"/>
        </w:rPr>
      </w:pPr>
      <w:r w:rsidRPr="00A74671">
        <w:rPr>
          <w:rFonts w:ascii="Times New Roman" w:hAnsi="Times New Roman" w:cs="Times New Roman"/>
        </w:rPr>
        <w:t xml:space="preserve"> d) Teklif mektubunun ad, </w:t>
      </w:r>
      <w:proofErr w:type="spellStart"/>
      <w:r w:rsidRPr="00A74671">
        <w:rPr>
          <w:rFonts w:ascii="Times New Roman" w:hAnsi="Times New Roman" w:cs="Times New Roman"/>
        </w:rPr>
        <w:t>soyad</w:t>
      </w:r>
      <w:proofErr w:type="spellEnd"/>
      <w:r w:rsidRPr="00A74671">
        <w:rPr>
          <w:rFonts w:ascii="Times New Roman" w:hAnsi="Times New Roman" w:cs="Times New Roman"/>
        </w:rPr>
        <w:t xml:space="preserve"> veya ticaret unvanı yazılmak suretiyle yetkili kişilerce imzalanmış olması, zorunludur.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23.3. İş ortaklığı olarak teklif veren isteklilerin teklif mektuplarının, ortakların tamamı tarafından veya yetki verdikleri kişiler tarafından imzalanması gerekir.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23.4. Konsorsiyum olarak teklif veren isteklinin teklif mektubunda, </w:t>
      </w:r>
      <w:proofErr w:type="gramStart"/>
      <w:r w:rsidRPr="00A74671">
        <w:rPr>
          <w:rFonts w:ascii="Times New Roman" w:hAnsi="Times New Roman" w:cs="Times New Roman"/>
        </w:rPr>
        <w:t>konsorsiyum</w:t>
      </w:r>
      <w:proofErr w:type="gramEnd"/>
      <w:r w:rsidRPr="00A74671">
        <w:rPr>
          <w:rFonts w:ascii="Times New Roman" w:hAnsi="Times New Roman" w:cs="Times New Roman"/>
        </w:rPr>
        <w:t xml:space="preserve"> ortaklarının işin uzmanlık gerektiren kısımları için teklif ettikleri bedeller ayrı ayrı yazılacaktır. Konsorsiyum ortakları birden fazla kısma da teklif verebilir. Konsorsiyum ortaklarının işin uzmanlık gerektiren kısımları için teklif ettikleri bedellerin toplamı, </w:t>
      </w:r>
      <w:proofErr w:type="gramStart"/>
      <w:r w:rsidRPr="00A74671">
        <w:rPr>
          <w:rFonts w:ascii="Times New Roman" w:hAnsi="Times New Roman" w:cs="Times New Roman"/>
        </w:rPr>
        <w:t>konsorsiyumun</w:t>
      </w:r>
      <w:proofErr w:type="gramEnd"/>
      <w:r w:rsidRPr="00A74671">
        <w:rPr>
          <w:rFonts w:ascii="Times New Roman" w:hAnsi="Times New Roman" w:cs="Times New Roman"/>
        </w:rPr>
        <w:t xml:space="preserve"> toplam teklif bedelini oluşturacaktır.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24.1. (Tekliflerin geçerlilik süresi, ihale tarihinden itibaren</w:t>
      </w:r>
      <w:proofErr w:type="gramStart"/>
      <w:r w:rsidRPr="00A74671">
        <w:rPr>
          <w:rFonts w:ascii="Times New Roman" w:hAnsi="Times New Roman" w:cs="Times New Roman"/>
        </w:rPr>
        <w:t>....................................................................................</w:t>
      </w:r>
      <w:proofErr w:type="gramEnd"/>
      <w:r w:rsidRPr="00A74671">
        <w:rPr>
          <w:rFonts w:ascii="Times New Roman" w:hAnsi="Times New Roman" w:cs="Times New Roman"/>
        </w:rPr>
        <w:t xml:space="preserve"> (rakam ve yazıyla)</w:t>
      </w:r>
      <w:proofErr w:type="gramStart"/>
      <w:r w:rsidRPr="00A74671">
        <w:rPr>
          <w:rFonts w:ascii="Times New Roman" w:hAnsi="Times New Roman" w:cs="Times New Roman"/>
        </w:rPr>
        <w:t>.........................................................................................................</w:t>
      </w:r>
      <w:proofErr w:type="gramEnd"/>
      <w:r w:rsidRPr="00A74671">
        <w:rPr>
          <w:rFonts w:ascii="Times New Roman" w:hAnsi="Times New Roman" w:cs="Times New Roman"/>
        </w:rPr>
        <w:t xml:space="preserve"> </w:t>
      </w:r>
      <w:proofErr w:type="gramStart"/>
      <w:r w:rsidRPr="00A74671">
        <w:rPr>
          <w:rFonts w:ascii="Times New Roman" w:hAnsi="Times New Roman" w:cs="Times New Roman"/>
        </w:rPr>
        <w:t>takvim</w:t>
      </w:r>
      <w:proofErr w:type="gramEnd"/>
      <w:r w:rsidRPr="00A74671">
        <w:rPr>
          <w:rFonts w:ascii="Times New Roman" w:hAnsi="Times New Roman" w:cs="Times New Roman"/>
        </w:rPr>
        <w:t xml:space="preserve"> günüdür.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24.2.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24.3. </w:t>
      </w:r>
      <w:r w:rsidRPr="00A74671">
        <w:rPr>
          <w:rFonts w:ascii="Times New Roman" w:eastAsiaTheme="minorEastAsia" w:hAnsi="Times New Roman" w:cs="Times New Roman"/>
          <w:color w:val="000000"/>
          <w:lang w:eastAsia="tr-TR"/>
        </w:rPr>
        <w:t>Bu madde boş bırakılmıştır</w:t>
      </w:r>
      <w:r w:rsidRPr="00A74671">
        <w:rPr>
          <w:rFonts w:ascii="Times New Roman" w:hAnsi="Times New Roman" w:cs="Times New Roman"/>
        </w:rPr>
        <w:t xml:space="preserve">.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24.4. </w:t>
      </w:r>
      <w:r w:rsidRPr="00A74671">
        <w:rPr>
          <w:rFonts w:ascii="Times New Roman" w:eastAsiaTheme="minorEastAsia" w:hAnsi="Times New Roman" w:cs="Times New Roman"/>
          <w:color w:val="000000"/>
          <w:lang w:eastAsia="tr-TR"/>
        </w:rPr>
        <w:t>Bu madde boş bırakılmıştır</w:t>
      </w:r>
      <w:r w:rsidRPr="00A74671">
        <w:rPr>
          <w:rFonts w:ascii="Times New Roman" w:hAnsi="Times New Roman" w:cs="Times New Roman"/>
        </w:rPr>
        <w:t>.</w:t>
      </w:r>
    </w:p>
    <w:p w:rsidR="00A74671" w:rsidRPr="00A74671" w:rsidRDefault="00A74671" w:rsidP="00A74671">
      <w:pPr>
        <w:spacing w:before="120" w:after="120" w:line="240" w:lineRule="auto"/>
        <w:rPr>
          <w:rFonts w:ascii="Times New Roman" w:hAnsi="Times New Roman" w:cs="Times New Roman"/>
          <w:b/>
        </w:rPr>
      </w:pPr>
      <w:r w:rsidRPr="00A74671">
        <w:rPr>
          <w:rFonts w:ascii="Times New Roman" w:hAnsi="Times New Roman" w:cs="Times New Roman"/>
          <w:b/>
        </w:rPr>
        <w:t xml:space="preserve">Madde 25- Teklif fiyata </w:t>
      </w:r>
      <w:proofErr w:type="gramStart"/>
      <w:r w:rsidRPr="00A74671">
        <w:rPr>
          <w:rFonts w:ascii="Times New Roman" w:hAnsi="Times New Roman" w:cs="Times New Roman"/>
          <w:b/>
        </w:rPr>
        <w:t>dahil</w:t>
      </w:r>
      <w:proofErr w:type="gramEnd"/>
      <w:r w:rsidRPr="00A74671">
        <w:rPr>
          <w:rFonts w:ascii="Times New Roman" w:hAnsi="Times New Roman" w:cs="Times New Roman"/>
          <w:b/>
        </w:rPr>
        <w:t xml:space="preserve"> olan giderler </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t xml:space="preserve">25.1. İsteklinin sözleşmenin uygulanması sırasında ilgili mevzuat gereğince ödeyeceği her türlü vergi, resim, harç, yapı kullanım izin belgesi giderleri ve benzeri giderler ile ulaşım, nakliye ve her türlü sigorta giderleri teklif fiyatına </w:t>
      </w:r>
      <w:proofErr w:type="gramStart"/>
      <w:r w:rsidRPr="00A74671">
        <w:rPr>
          <w:rFonts w:ascii="Times New Roman" w:hAnsi="Times New Roman" w:cs="Times New Roman"/>
        </w:rPr>
        <w:t>dahildir</w:t>
      </w:r>
      <w:proofErr w:type="gramEnd"/>
      <w:r w:rsidRPr="00A74671">
        <w:rPr>
          <w:rFonts w:ascii="Times New Roman" w:hAnsi="Times New Roman" w:cs="Times New Roman"/>
        </w:rPr>
        <w:t xml:space="preserve">.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25.2.  25.1.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25.3. Sözleşme konusu işin bedelinin ödenmesi aşamasında doğacak Katma Değer Vergisi (KDV), ilgili mevzuatı çerçevesinde İdare tarafından yükleniciye ayrıca ödenir.</w:t>
      </w:r>
    </w:p>
    <w:p w:rsidR="00A74671" w:rsidRPr="00A74671" w:rsidRDefault="00A74671" w:rsidP="00A74671">
      <w:pPr>
        <w:spacing w:before="120" w:after="120" w:line="240" w:lineRule="auto"/>
        <w:rPr>
          <w:rFonts w:ascii="Times New Roman" w:hAnsi="Times New Roman" w:cs="Times New Roman"/>
          <w:b/>
        </w:rPr>
      </w:pPr>
      <w:r w:rsidRPr="00A74671">
        <w:rPr>
          <w:rFonts w:ascii="Times New Roman" w:hAnsi="Times New Roman" w:cs="Times New Roman"/>
          <w:b/>
        </w:rPr>
        <w:t xml:space="preserve">Madde 26- Geçici teminat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26.1. İsteklilerden, geçici teminat alınmayacaktır.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26.2. </w:t>
      </w:r>
      <w:r w:rsidRPr="00A74671">
        <w:rPr>
          <w:rFonts w:ascii="Times New Roman" w:eastAsiaTheme="minorEastAsia" w:hAnsi="Times New Roman" w:cs="Times New Roman"/>
          <w:color w:val="000000"/>
          <w:lang w:eastAsia="tr-TR"/>
        </w:rPr>
        <w:t>Bu madde boş bırakılmıştır</w:t>
      </w:r>
      <w:r w:rsidRPr="00A74671">
        <w:rPr>
          <w:rFonts w:ascii="Times New Roman" w:hAnsi="Times New Roman" w:cs="Times New Roman"/>
        </w:rPr>
        <w:t>.</w:t>
      </w:r>
    </w:p>
    <w:p w:rsidR="00A74671" w:rsidRPr="00A74671" w:rsidRDefault="00A74671" w:rsidP="00A74671">
      <w:pPr>
        <w:spacing w:before="120" w:after="120" w:line="240" w:lineRule="auto"/>
        <w:jc w:val="both"/>
        <w:rPr>
          <w:rFonts w:ascii="Times New Roman" w:eastAsiaTheme="minorEastAsia" w:hAnsi="Times New Roman" w:cs="Times New Roman"/>
          <w:color w:val="000000"/>
          <w:lang w:eastAsia="tr-TR"/>
        </w:rPr>
      </w:pPr>
      <w:r w:rsidRPr="00A74671">
        <w:rPr>
          <w:rFonts w:ascii="Times New Roman" w:hAnsi="Times New Roman" w:cs="Times New Roman"/>
        </w:rPr>
        <w:t xml:space="preserve">26.3. </w:t>
      </w:r>
      <w:r w:rsidRPr="00A74671">
        <w:rPr>
          <w:rFonts w:ascii="Times New Roman" w:eastAsiaTheme="minorEastAsia" w:hAnsi="Times New Roman" w:cs="Times New Roman"/>
          <w:color w:val="000000"/>
          <w:lang w:eastAsia="tr-TR"/>
        </w:rPr>
        <w:t>Bu madde boş bırakılmıştır.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26.4. </w:t>
      </w:r>
      <w:r w:rsidRPr="00A74671">
        <w:rPr>
          <w:rFonts w:ascii="Times New Roman" w:eastAsiaTheme="minorEastAsia" w:hAnsi="Times New Roman" w:cs="Times New Roman"/>
          <w:color w:val="000000"/>
          <w:lang w:eastAsia="tr-TR"/>
        </w:rPr>
        <w:t>Bu madde boş bırakılmıştır</w:t>
      </w:r>
      <w:r w:rsidRPr="00A74671">
        <w:rPr>
          <w:rFonts w:ascii="Times New Roman" w:hAnsi="Times New Roman" w:cs="Times New Roman"/>
        </w:rPr>
        <w:t>.</w:t>
      </w:r>
    </w:p>
    <w:p w:rsidR="00A74671" w:rsidRPr="00A74671" w:rsidRDefault="00A74671" w:rsidP="00A74671">
      <w:pPr>
        <w:spacing w:before="120" w:after="120" w:line="240" w:lineRule="auto"/>
        <w:jc w:val="both"/>
        <w:rPr>
          <w:rFonts w:ascii="Times New Roman" w:hAnsi="Times New Roman" w:cs="Times New Roman"/>
          <w:b/>
        </w:rPr>
      </w:pPr>
      <w:r w:rsidRPr="00A74671">
        <w:rPr>
          <w:rFonts w:ascii="Times New Roman" w:hAnsi="Times New Roman" w:cs="Times New Roman"/>
          <w:b/>
        </w:rPr>
        <w:t>Madde 27 - Teminat olarak kabul edilecek değerler</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t xml:space="preserve">27.1. Teminat olarak kabul edilecek değerler aşağıda sayılmıştır: </w:t>
      </w:r>
    </w:p>
    <w:p w:rsidR="00A74671" w:rsidRPr="00A74671" w:rsidRDefault="00A74671" w:rsidP="00A74671">
      <w:pPr>
        <w:spacing w:before="120" w:after="120" w:line="240" w:lineRule="auto"/>
        <w:ind w:left="708"/>
        <w:rPr>
          <w:rFonts w:ascii="Times New Roman" w:hAnsi="Times New Roman" w:cs="Times New Roman"/>
        </w:rPr>
      </w:pPr>
      <w:r w:rsidRPr="00A74671">
        <w:rPr>
          <w:rFonts w:ascii="Times New Roman" w:hAnsi="Times New Roman" w:cs="Times New Roman"/>
        </w:rPr>
        <w:t>a) Tedavüldeki Türk Parası</w:t>
      </w:r>
    </w:p>
    <w:p w:rsidR="00A74671" w:rsidRPr="00A74671" w:rsidRDefault="00A74671" w:rsidP="00A74671">
      <w:pPr>
        <w:spacing w:before="120" w:after="120" w:line="240" w:lineRule="auto"/>
        <w:ind w:left="708"/>
        <w:rPr>
          <w:rFonts w:ascii="Times New Roman" w:hAnsi="Times New Roman" w:cs="Times New Roman"/>
        </w:rPr>
      </w:pPr>
      <w:r w:rsidRPr="00A74671">
        <w:rPr>
          <w:rFonts w:ascii="Times New Roman" w:hAnsi="Times New Roman" w:cs="Times New Roman"/>
        </w:rPr>
        <w:t>b) Bankalar tarafından verilen teminat mektupları.</w:t>
      </w:r>
    </w:p>
    <w:p w:rsidR="00A74671" w:rsidRPr="00A74671" w:rsidRDefault="00A74671" w:rsidP="00A74671">
      <w:pPr>
        <w:spacing w:before="120" w:after="120" w:line="240" w:lineRule="auto"/>
        <w:ind w:firstLine="708"/>
        <w:jc w:val="both"/>
        <w:rPr>
          <w:rFonts w:ascii="Times New Roman" w:hAnsi="Times New Roman" w:cs="Times New Roman"/>
        </w:rPr>
      </w:pPr>
      <w:r w:rsidRPr="00A74671">
        <w:rPr>
          <w:rFonts w:ascii="Times New Roman" w:hAnsi="Times New Roman" w:cs="Times New Roman"/>
        </w:rPr>
        <w:t xml:space="preserve"> c) Hazine Müsteşarlığınca ihraç edilen Devlet İç Borçlanma Senetleri ve bu senetler yerine düzenlenen belgeler.</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lastRenderedPageBreak/>
        <w:t xml:space="preserve">27.2. (c) bendinde belirtilen senetler ve bu senetler yerine düzenlenen belgelerden </w:t>
      </w:r>
      <w:proofErr w:type="gramStart"/>
      <w:r w:rsidRPr="00A74671">
        <w:rPr>
          <w:rFonts w:ascii="Times New Roman" w:hAnsi="Times New Roman" w:cs="Times New Roman"/>
        </w:rPr>
        <w:t>nominal</w:t>
      </w:r>
      <w:proofErr w:type="gramEnd"/>
      <w:r w:rsidRPr="00A74671">
        <w:rPr>
          <w:rFonts w:ascii="Times New Roman" w:hAnsi="Times New Roman" w:cs="Times New Roman"/>
        </w:rPr>
        <w:t xml:space="preserve"> değere faiz dahil edilerek ihraç edilenler, anaparaya tekabül eden satış değeri üzerinden teminat olarak kabul edilir.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27.3. İlgili mevzuatına göre </w:t>
      </w:r>
      <w:proofErr w:type="spellStart"/>
      <w:r w:rsidRPr="00A74671">
        <w:rPr>
          <w:rFonts w:ascii="Times New Roman" w:hAnsi="Times New Roman" w:cs="Times New Roman"/>
        </w:rPr>
        <w:t>Türkiye</w:t>
      </w:r>
      <w:r w:rsidRPr="00A74671">
        <w:rPr>
          <w:rFonts w:ascii="Times New Roman" w:hAnsi="Times New Roman" w:cs="Times New Roman"/>
        </w:rPr>
        <w:t>de</w:t>
      </w:r>
      <w:proofErr w:type="spellEnd"/>
      <w:r w:rsidRPr="00A74671">
        <w:rPr>
          <w:rFonts w:ascii="Times New Roman" w:hAnsi="Times New Roman" w:cs="Times New Roman"/>
        </w:rPr>
        <w:t xml:space="preserve"> faaliyette bulunmasına izin verilen yabancı bankaların düzenleyecekleri teminat mektupları ile Türkiye dışında faaliyette bulunan banka veya benzeri kredi kuruluşlarının </w:t>
      </w:r>
      <w:proofErr w:type="spellStart"/>
      <w:r w:rsidRPr="00A74671">
        <w:rPr>
          <w:rFonts w:ascii="Times New Roman" w:hAnsi="Times New Roman" w:cs="Times New Roman"/>
        </w:rPr>
        <w:t>kontrgarantisi</w:t>
      </w:r>
      <w:proofErr w:type="spellEnd"/>
      <w:r w:rsidRPr="00A74671">
        <w:rPr>
          <w:rFonts w:ascii="Times New Roman" w:hAnsi="Times New Roman" w:cs="Times New Roman"/>
        </w:rPr>
        <w:t xml:space="preserve"> üzerine Türkiye’de faaliyette bulunan bankaların düzenleyecekleri teminat mektupları da teminat olarak kabul edilir. </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t xml:space="preserve">27.4. Teminat mektubu verilmesi halinde, bu mektubun kapsam ve şeklinin Kamu İhale Kurumu tarafından belirlenen esaslara ve standart formlara uygun olması gerekir. Bu esaslara ve standart formlara aykırı olarak düzenlenmiş teminat mektupları geçerli kabul edilmez. </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t>27.5. Teminatlar, teminat olarak kabul edilen diğer değerlerle değiştirilebilir.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27.6. Her ne suretle olursa olsun, İdarece alınan teminatlar haczedilemez ve üzerine ihtiyati tedbir konulamaz.</w:t>
      </w:r>
    </w:p>
    <w:p w:rsidR="00A74671" w:rsidRPr="00A74671" w:rsidRDefault="00A74671" w:rsidP="00A74671">
      <w:pPr>
        <w:spacing w:before="120" w:after="120" w:line="240" w:lineRule="auto"/>
        <w:rPr>
          <w:rFonts w:ascii="Times New Roman" w:hAnsi="Times New Roman" w:cs="Times New Roman"/>
          <w:b/>
        </w:rPr>
      </w:pPr>
      <w:r w:rsidRPr="00A74671">
        <w:rPr>
          <w:rFonts w:ascii="Times New Roman" w:hAnsi="Times New Roman" w:cs="Times New Roman"/>
          <w:b/>
        </w:rPr>
        <w:t xml:space="preserve">Madde 28 - Geçici teminatın teslim yeri  </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t xml:space="preserve">28.1. </w:t>
      </w:r>
      <w:r w:rsidRPr="00A74671">
        <w:rPr>
          <w:rFonts w:ascii="Times New Roman" w:eastAsiaTheme="minorEastAsia" w:hAnsi="Times New Roman" w:cs="Times New Roman"/>
          <w:color w:val="000000"/>
          <w:lang w:eastAsia="tr-TR"/>
        </w:rPr>
        <w:t>Bu madde boş bırakılmıştır</w:t>
      </w:r>
      <w:r w:rsidRPr="00A74671">
        <w:rPr>
          <w:rFonts w:ascii="Times New Roman" w:hAnsi="Times New Roman" w:cs="Times New Roman"/>
        </w:rPr>
        <w:t>.</w:t>
      </w:r>
    </w:p>
    <w:p w:rsidR="00A74671" w:rsidRPr="00A74671" w:rsidRDefault="00A74671" w:rsidP="00A74671">
      <w:pPr>
        <w:spacing w:before="120" w:after="120" w:line="240" w:lineRule="auto"/>
        <w:rPr>
          <w:rFonts w:ascii="Times New Roman" w:hAnsi="Times New Roman" w:cs="Times New Roman"/>
          <w:b/>
        </w:rPr>
      </w:pPr>
      <w:r w:rsidRPr="00A74671">
        <w:rPr>
          <w:rFonts w:ascii="Times New Roman" w:hAnsi="Times New Roman" w:cs="Times New Roman"/>
          <w:b/>
        </w:rPr>
        <w:t xml:space="preserve">Madde 29- Geçici teminatın iadesi </w:t>
      </w:r>
    </w:p>
    <w:p w:rsidR="00A74671" w:rsidRPr="00A74671" w:rsidRDefault="00A74671" w:rsidP="00A74671">
      <w:pPr>
        <w:spacing w:before="120" w:after="120" w:line="240" w:lineRule="auto"/>
        <w:jc w:val="both"/>
        <w:rPr>
          <w:rFonts w:ascii="Times New Roman" w:eastAsiaTheme="minorEastAsia" w:hAnsi="Times New Roman" w:cs="Times New Roman"/>
          <w:color w:val="000000"/>
          <w:lang w:eastAsia="tr-TR"/>
        </w:rPr>
      </w:pPr>
      <w:r w:rsidRPr="00A74671">
        <w:rPr>
          <w:rFonts w:ascii="Times New Roman" w:hAnsi="Times New Roman" w:cs="Times New Roman"/>
        </w:rPr>
        <w:t xml:space="preserve">29.1. </w:t>
      </w:r>
      <w:r w:rsidRPr="00A74671">
        <w:rPr>
          <w:rFonts w:ascii="Times New Roman" w:eastAsiaTheme="minorEastAsia" w:hAnsi="Times New Roman" w:cs="Times New Roman"/>
          <w:color w:val="000000"/>
          <w:lang w:eastAsia="tr-TR"/>
        </w:rPr>
        <w:t>Bu madde boş bırakılmıştır.</w:t>
      </w:r>
    </w:p>
    <w:p w:rsidR="00A74671" w:rsidRPr="00A74671" w:rsidRDefault="00A74671" w:rsidP="00A74671">
      <w:pPr>
        <w:spacing w:before="120" w:after="120" w:line="240" w:lineRule="auto"/>
        <w:jc w:val="both"/>
        <w:rPr>
          <w:rFonts w:ascii="Times New Roman" w:hAnsi="Times New Roman" w:cs="Times New Roman"/>
          <w:b/>
        </w:rPr>
      </w:pPr>
      <w:r w:rsidRPr="00A74671">
        <w:rPr>
          <w:rFonts w:ascii="Times New Roman" w:hAnsi="Times New Roman" w:cs="Times New Roman"/>
          <w:b/>
        </w:rPr>
        <w:t xml:space="preserve">Madde 30 - Tekliflerin alınması ve açılması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30.1. Teklifler, bu Şartnamede belirtilen ihale saatine kadar İdareye (tekliflerin sunulacağı yere) verilecektir.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30.2. İhale komisyonunca, tekliflerin alınması ve açılmasında aşağıda yer alan usul uygulanır: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30.2.1. İhale komisyonunca bu Şartnamede belirtilen ihale saatinde ihaleye başlanır ve bu saate kadar kaç teklif verilmiş olduğu bir tutanakla tespit edilerek, hazır bulunanlara duyurulur.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30.2.2. İhale komisyonu teklif zarflarını alınış sırasına göre inceler. Bu incelemede, zarfın üzerinde isteklinin adı, soyadı veya ticaret unvanı, tebligata esas açık adresi, teklifin hangi işe ait olduğu, ihaleyi yapan İdarenin açık adresi ve zarfın yapıştırılan yerinin istekli tarafından imzalanıp kaşelenmesi veya mühürlenmesi hususlarına bakılır. Bu hususlara uygun olmayan zarflar bir tutanakla belirlenerek değerlendirmeye alınmaz.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30.2.3.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roofErr w:type="gramStart"/>
      <w:r w:rsidRPr="00A74671">
        <w:rPr>
          <w:rFonts w:ascii="Times New Roman" w:hAnsi="Times New Roman" w:cs="Times New Roman"/>
        </w:rPr>
        <w:t xml:space="preserve">Ancak fiyat veya fiyat ile birlikte fiyat dışı unsurlar üzerinden elektronik eksiltme yapılan ihalede/kısımda; istekliler, teklif fiyatları ve eksiltmeye konu fiyat dışı unsurların değerleri yaklaşık maliyet ile birlikte, eksiltme tamamlandıktan sonra açıklanır ve düzenlenen tutanaklardan, yalnızca Zarf Açma ve Belge Kontrol Tutanağının istekli isimleri kapatılarak ihale komisyonu başkanı tarafından onaylanmış suretleri, isteyenlere imza karşılığı verilir. </w:t>
      </w:r>
      <w:proofErr w:type="gramEnd"/>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30.2.4. Bu aşamada hiçbir teklifin reddine veya kabulüne karar verilmez. Teklifi oluşturan belgeler düzeltilemez ve tamamlanamaz. Teklifler değerlendirilmek üzere ilk oturum kapatılır.</w:t>
      </w:r>
    </w:p>
    <w:p w:rsidR="00A74671" w:rsidRPr="00A74671" w:rsidRDefault="00A74671" w:rsidP="00A74671">
      <w:pPr>
        <w:spacing w:before="120" w:after="120" w:line="240" w:lineRule="auto"/>
        <w:jc w:val="both"/>
        <w:rPr>
          <w:rFonts w:ascii="Times New Roman" w:hAnsi="Times New Roman" w:cs="Times New Roman"/>
          <w:b/>
        </w:rPr>
      </w:pPr>
      <w:r w:rsidRPr="00A74671">
        <w:rPr>
          <w:rFonts w:ascii="Times New Roman" w:hAnsi="Times New Roman" w:cs="Times New Roman"/>
          <w:b/>
        </w:rPr>
        <w:t xml:space="preserve">Madde 31- Tekliflerin değerlendirilmesi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31.1. Tekliflerin değerlendirilmesinde, öncelikle belgeleri eksik olduğu veya teklif mektubu ile geçici teminatı usulüne uygun olmadığı ilk oturumda tespit edilen isteklilerin tekliflerinin değerlendirme dışı bırakılmasına karar verilir.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31.2. Teklifin esasını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31.3. 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durumunda kabul edilecektir.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31.4. Bu ilk değerlendirme ve işlemler sonucunda belgeleri eksiksiz ve teklif mektubu ile geçici teminatı usulüne uygun olan isteklilerin tekliflerinin ayrıntılı değerlendirilmesine geçilir.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lastRenderedPageBreak/>
        <w:t xml:space="preserve"> 31.5. Bu aşamada, isteklilerin ihale konusu işi yapabilme kapasitelerini belirleyen yeterlik </w:t>
      </w:r>
      <w:proofErr w:type="gramStart"/>
      <w:r w:rsidRPr="00A74671">
        <w:rPr>
          <w:rFonts w:ascii="Times New Roman" w:hAnsi="Times New Roman" w:cs="Times New Roman"/>
        </w:rPr>
        <w:t>kriterlerine</w:t>
      </w:r>
      <w:proofErr w:type="gramEnd"/>
      <w:r w:rsidRPr="00A74671">
        <w:rPr>
          <w:rFonts w:ascii="Times New Roman" w:hAnsi="Times New Roman" w:cs="Times New Roman"/>
        </w:rPr>
        <w:t xml:space="preserv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31.6 Kanunun 38 inci maddesinde öngörülen açıklama istenilmeksizin sonuçlandırılan ihalelerde, fiyat veya fiyat ile birlikte fiyat dışı unsurlar üzerinden elektronik eksiltme yapılmasının öngörülmesi halinde, yeterli görülen istekliler davet edilerek 21 inci madde uyarınca elektronik eksiltme gerçekleştirilir. Yalnızca fiyat dışı unsurlar üzerinden elektronik eksiltme yapılması öngörülen ihalelerde ise eksiltme, aşırı düşük teklif değerlendirmesinden sonra yeterli görülen istekliler davet edilerek 21 inci madde uyarınca gerçekleştirilir.</w:t>
      </w:r>
    </w:p>
    <w:p w:rsidR="00A74671" w:rsidRPr="00A74671" w:rsidRDefault="00A74671" w:rsidP="00A74671">
      <w:pPr>
        <w:spacing w:before="120" w:after="120" w:line="240" w:lineRule="auto"/>
        <w:jc w:val="both"/>
        <w:rPr>
          <w:rFonts w:ascii="Times New Roman" w:hAnsi="Times New Roman" w:cs="Times New Roman"/>
          <w:b/>
        </w:rPr>
      </w:pPr>
      <w:r w:rsidRPr="00A74671">
        <w:rPr>
          <w:rFonts w:ascii="Times New Roman" w:hAnsi="Times New Roman" w:cs="Times New Roman"/>
          <w:b/>
        </w:rPr>
        <w:t>Madde 32 - İsteklilerden tekliflerine açıklık getirmelerinin istenmesi</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 32.1. İhale komisyonunun talebi üzerine İdare, tekliflerin incelenmesi, karşılaştırılması ve değerlendirilmesinde yararlanmak üzere net olmayan hususlarla ilgili isteklilerden açıklama isteyebilir. 32.2. Bu açıklama, hiçbir şekilde teklif fiyatında değişiklik yapılması veya ihale dokümanında öngörülen </w:t>
      </w:r>
      <w:proofErr w:type="gramStart"/>
      <w:r w:rsidRPr="00A74671">
        <w:rPr>
          <w:rFonts w:ascii="Times New Roman" w:hAnsi="Times New Roman" w:cs="Times New Roman"/>
        </w:rPr>
        <w:t>kriterlere</w:t>
      </w:r>
      <w:proofErr w:type="gramEnd"/>
      <w:r w:rsidRPr="00A74671">
        <w:rPr>
          <w:rFonts w:ascii="Times New Roman" w:hAnsi="Times New Roman" w:cs="Times New Roman"/>
        </w:rPr>
        <w:t xml:space="preserve"> uygun olmayan tekliflerin uygun hale getirilmesi amacıyla istenilemez ve bu sonucu doğuracak şekilde kullanılamaz.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32.3. İdarenin yazılı açıklama talebine, istekli tarafından yazılı olarak cevap verilir.</w:t>
      </w:r>
    </w:p>
    <w:p w:rsidR="00A74671" w:rsidRPr="00A74671" w:rsidRDefault="00A74671" w:rsidP="00A74671">
      <w:pPr>
        <w:spacing w:before="120" w:after="120" w:line="240" w:lineRule="auto"/>
        <w:jc w:val="both"/>
        <w:rPr>
          <w:rFonts w:ascii="Times New Roman" w:hAnsi="Times New Roman" w:cs="Times New Roman"/>
          <w:b/>
        </w:rPr>
      </w:pPr>
      <w:r w:rsidRPr="00A74671">
        <w:rPr>
          <w:rFonts w:ascii="Times New Roman" w:hAnsi="Times New Roman" w:cs="Times New Roman"/>
          <w:b/>
        </w:rPr>
        <w:t xml:space="preserve">MADDE 33- Sınır değer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Bu madde boş bırakılmıştır.</w:t>
      </w:r>
    </w:p>
    <w:p w:rsidR="00A74671" w:rsidRPr="00A74671" w:rsidRDefault="00A74671" w:rsidP="00A74671">
      <w:pPr>
        <w:spacing w:before="120" w:after="120" w:line="240" w:lineRule="auto"/>
        <w:jc w:val="both"/>
        <w:rPr>
          <w:rFonts w:ascii="Times New Roman" w:hAnsi="Times New Roman" w:cs="Times New Roman"/>
          <w:b/>
        </w:rPr>
      </w:pPr>
      <w:r w:rsidRPr="00A74671">
        <w:rPr>
          <w:rFonts w:ascii="Times New Roman" w:hAnsi="Times New Roman" w:cs="Times New Roman"/>
          <w:b/>
        </w:rPr>
        <w:t xml:space="preserve">Madde 34 - Bütün tekliflerin reddedilmesi ve ihalenin iptal edilmesi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34.1. İhale komisyonu kararı üzerine İdare, verilmiş olan bütün teklifleri reddederek ihaleyi iptal etmekte serbesttir. İdare bütün tekliflerin reddedilmesi nedeniyle herhangi bir yükümlülük altına girmez. 34.2. İhalenin iptal edilmesi halinde, bu durum bütün isteklilere gerekçesiyle birlikte derhal bildirilir. </w:t>
      </w:r>
    </w:p>
    <w:p w:rsidR="00A74671" w:rsidRPr="00A74671" w:rsidRDefault="00A74671" w:rsidP="00A74671">
      <w:pPr>
        <w:spacing w:before="120" w:after="120" w:line="240" w:lineRule="auto"/>
        <w:jc w:val="both"/>
        <w:rPr>
          <w:rFonts w:ascii="Times New Roman" w:hAnsi="Times New Roman" w:cs="Times New Roman"/>
          <w:b/>
        </w:rPr>
      </w:pPr>
      <w:r w:rsidRPr="00A74671">
        <w:rPr>
          <w:rFonts w:ascii="Times New Roman" w:hAnsi="Times New Roman" w:cs="Times New Roman"/>
          <w:b/>
        </w:rPr>
        <w:t>Madde 35 - Ekonomik açıdan en avantajlı teklifin belirlenmesi:</w:t>
      </w:r>
    </w:p>
    <w:p w:rsidR="00A74671" w:rsidRPr="00A74671" w:rsidRDefault="00A74671" w:rsidP="00A74671">
      <w:pPr>
        <w:spacing w:before="120" w:after="120" w:line="240" w:lineRule="auto"/>
        <w:jc w:val="both"/>
        <w:rPr>
          <w:rStyle w:val="normal1"/>
          <w:rFonts w:ascii="Times New Roman" w:hAnsi="Times New Roman" w:cs="Times New Roman"/>
        </w:rPr>
      </w:pPr>
      <w:r w:rsidRPr="00A74671">
        <w:rPr>
          <w:rFonts w:ascii="Times New Roman" w:hAnsi="Times New Roman" w:cs="Times New Roman"/>
        </w:rPr>
        <w:t xml:space="preserve">35.1.Bu ihalede ekonomik açıdan en avantajlı teklif, </w:t>
      </w:r>
      <w:r w:rsidRPr="00A74671">
        <w:rPr>
          <w:rStyle w:val="normal1"/>
          <w:rFonts w:ascii="Times New Roman" w:hAnsi="Times New Roman" w:cs="Times New Roman"/>
        </w:rPr>
        <w:t>teklif edilen fiyatların en düşük olanıdır.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35.1.1 Ekonomik açıdan en avantajlı teklif belirlenecektir.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35.2. Ekonomik açıdan en avantajlı teklifin birden fazla istekli tarafından verilmiş olması halinde;</w:t>
      </w:r>
    </w:p>
    <w:p w:rsidR="00A74671" w:rsidRPr="00A74671" w:rsidRDefault="00A74671" w:rsidP="00A74671">
      <w:pPr>
        <w:pStyle w:val="3-NormalYaz"/>
        <w:spacing w:before="120" w:after="120"/>
        <w:rPr>
          <w:sz w:val="22"/>
          <w:szCs w:val="22"/>
        </w:rPr>
      </w:pPr>
      <w:r w:rsidRPr="00A74671">
        <w:rPr>
          <w:sz w:val="22"/>
          <w:szCs w:val="22"/>
        </w:rPr>
        <w:t>35.2.1. İhale konusu iş veya benzer işe ilişkin olarak istekli tarafından sunulan iş deneyimini gösteren belgedeki belge tutarına, göre belirlenecektir.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35.2.2. Teklif fiyatlarının eşit olması halinde ise 35.1.1 inci maddedeki fiyat dışı unsurların öncelik sıralaması esas alınarak ekonomik açıdan en avantajlı teklif belirlenecektir.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35.3. Bu madde boş bırakılmıştır.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35.4. Yerli istekliler lehine fiyat avantajı uygulanması</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t>35.4.1. Tekliflerin değerlendirilmesinde yerli istekliler lehine fiyat avantajı uygulanmayacaktır.</w:t>
      </w:r>
    </w:p>
    <w:p w:rsidR="00A74671" w:rsidRPr="00A74671" w:rsidRDefault="00A74671" w:rsidP="00A74671">
      <w:pPr>
        <w:spacing w:before="120" w:after="120" w:line="240" w:lineRule="auto"/>
        <w:rPr>
          <w:rFonts w:ascii="Times New Roman" w:hAnsi="Times New Roman" w:cs="Times New Roman"/>
          <w:b/>
        </w:rPr>
      </w:pPr>
      <w:r w:rsidRPr="00A74671">
        <w:rPr>
          <w:rFonts w:ascii="Times New Roman" w:hAnsi="Times New Roman" w:cs="Times New Roman"/>
          <w:b/>
        </w:rPr>
        <w:t xml:space="preserve">Madde 36 - İhalenin karara bağlanması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36.1. Yapılan değerlendirme sonucunda ihale komisyonu tarafından ihale, ekonomik açıdan en avantajlı teklifi veren istekli üzerinde bırakılır.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36.2. İhale komisyonu, yapacağı değerlendirme sonucunda gerekçeli bir karar alarak ihale yetkilisinin onayına sunar.</w:t>
      </w:r>
    </w:p>
    <w:p w:rsidR="00A74671" w:rsidRPr="00A74671" w:rsidRDefault="00A74671" w:rsidP="00A74671">
      <w:pPr>
        <w:spacing w:before="120" w:after="120" w:line="240" w:lineRule="auto"/>
        <w:rPr>
          <w:rFonts w:ascii="Times New Roman" w:hAnsi="Times New Roman" w:cs="Times New Roman"/>
          <w:b/>
        </w:rPr>
      </w:pPr>
      <w:r w:rsidRPr="00A74671">
        <w:rPr>
          <w:rFonts w:ascii="Times New Roman" w:hAnsi="Times New Roman" w:cs="Times New Roman"/>
          <w:b/>
        </w:rPr>
        <w:t>Madde 37 - İhale kararının onaylanması veya iptali</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 37.1. İhale kararı ihale yetkilisince onaylanmadan önce, ihale üzerinde kalan istekli ile varsa ekonomik açıdan en avantajlı ikinci teklif sahibi isteklinin ihalelere katılmaktan yasaklı olup olmadığı Kurumdan teyit edilerek buna ilişkin belge ihale kararına eklenir.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37.2. Yapılan teyit işlemi sonucunda; her iki isteklinin de yasaklı çıkması durumunda ihale iptal edilir. 37.3. İhale yetkilisi, karar tarihini izleyen en geç beş iş günü içinde ihale kararını onaylar veya gerekçesini açıkça belirtmek suretiyle iptal eder.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37.4. İhale; kararın ihale yetkilisince onaylanması halinde geçerli, iptal edilmesi halinde ise hükümsüz sayılır. </w:t>
      </w:r>
    </w:p>
    <w:p w:rsidR="00A74671" w:rsidRPr="00A74671" w:rsidRDefault="00A74671" w:rsidP="00A74671">
      <w:pPr>
        <w:spacing w:before="120" w:after="120" w:line="240" w:lineRule="auto"/>
        <w:jc w:val="both"/>
        <w:rPr>
          <w:rFonts w:ascii="Times New Roman" w:hAnsi="Times New Roman" w:cs="Times New Roman"/>
          <w:b/>
        </w:rPr>
      </w:pPr>
      <w:r w:rsidRPr="00A74671">
        <w:rPr>
          <w:rFonts w:ascii="Times New Roman" w:hAnsi="Times New Roman" w:cs="Times New Roman"/>
          <w:b/>
        </w:rPr>
        <w:t xml:space="preserve">Madde 38 - Kesinleşen ihale kararının bildirilmesi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lastRenderedPageBreak/>
        <w:t xml:space="preserve">38.1. Kesinleşen ihale kararı, ihale yetkilisi tarafından onaylandığı günü izleyen en geç üç gün içinde, ihale üzerinde bırakılan </w:t>
      </w:r>
      <w:proofErr w:type="gramStart"/>
      <w:r w:rsidRPr="00A74671">
        <w:rPr>
          <w:rFonts w:ascii="Times New Roman" w:hAnsi="Times New Roman" w:cs="Times New Roman"/>
        </w:rPr>
        <w:t>dahil</w:t>
      </w:r>
      <w:proofErr w:type="gramEnd"/>
      <w:r w:rsidRPr="00A74671">
        <w:rPr>
          <w:rFonts w:ascii="Times New Roman" w:hAnsi="Times New Roman" w:cs="Times New Roman"/>
        </w:rPr>
        <w:t>, ihaleye teklif veren bütün isteklilere, 36.2. maddesi uyarınca alınan ihale komisyonu kararı ile birlikte bildirilir.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38.2. İhale kararının ihale yetkilisi tarafından iptal edilmesi durumunda da isteklilere gerekçeleri belirtilmek suretiyle bildirim yapılır.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 38.3. İhale sonucunun bütün isteklilere bildiriminden itibaren on gün geçmedikçe sözleşme imzalanmayacaktır.</w:t>
      </w:r>
    </w:p>
    <w:p w:rsidR="00A74671" w:rsidRPr="00A74671" w:rsidRDefault="00A74671" w:rsidP="00A74671">
      <w:pPr>
        <w:spacing w:before="120" w:after="120" w:line="240" w:lineRule="auto"/>
        <w:rPr>
          <w:rFonts w:ascii="Times New Roman" w:hAnsi="Times New Roman" w:cs="Times New Roman"/>
          <w:b/>
        </w:rPr>
      </w:pPr>
      <w:r w:rsidRPr="00A74671">
        <w:rPr>
          <w:rFonts w:ascii="Times New Roman" w:hAnsi="Times New Roman" w:cs="Times New Roman"/>
          <w:b/>
        </w:rPr>
        <w:t xml:space="preserve"> Madde 39 - Sözleşmeye davet </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t xml:space="preserve">39.1. 4734 sayılı Kanunun 41 inci maddesinde belirtilen sürenin bitimini, ön mali kontrol yapılması gereken hallerde ise bu kontrolün tamamlandığı tarihi izleyen günden itibaren üç gün içinde, ihale üzerinde bırakılan istekli sözleşmeye davet edilir. Bu davet yazısında, tebliğ tarihini izleyen on gün içinde yasal yükümlüklerini yerine getirmek suretiyle sözleşmeyi imzalaması hususu bildirilir.  </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t>39.2. İsteklinin, bu davet yazısının bildirim tarihini izleyen on gün içinde yasal yükümlülüklerini yerine getirerek sözleşmeyi imzalaması zorunludur.</w:t>
      </w:r>
    </w:p>
    <w:p w:rsidR="00A74671" w:rsidRPr="00A74671" w:rsidRDefault="00A74671" w:rsidP="00A74671">
      <w:pPr>
        <w:spacing w:before="120" w:after="120" w:line="240" w:lineRule="auto"/>
        <w:rPr>
          <w:rFonts w:ascii="Times New Roman" w:hAnsi="Times New Roman" w:cs="Times New Roman"/>
          <w:b/>
        </w:rPr>
      </w:pPr>
      <w:r w:rsidRPr="00A74671">
        <w:rPr>
          <w:rFonts w:ascii="Times New Roman" w:hAnsi="Times New Roman" w:cs="Times New Roman"/>
          <w:b/>
        </w:rPr>
        <w:t>Madde 40 - Kesin teminat</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t xml:space="preserve"> 40.1. İhale üzerinde bırakılan istekliden sözleşme imzalanmadan önce, ihale bedelinin % 6’sı oranında kesin teminat alınır.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40.2.  Ancak, ihalenin sınır değerin altında teklif veren isteklilerden biri üzerinde bırakılmasına karar verilmesi halinde ise kesin teminat, yaklaşık maliyetin % 9’u oranında alınır.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 40.3.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 için düzenlenen iş bitirme belgesinin kullanılması durumunda, belgeyi kullanan ortak tarafından ilgisine göre iş ortaklıklarındaki hissesi oranında veya </w:t>
      </w:r>
      <w:proofErr w:type="gramStart"/>
      <w:r w:rsidRPr="00A74671">
        <w:rPr>
          <w:rFonts w:ascii="Times New Roman" w:hAnsi="Times New Roman" w:cs="Times New Roman"/>
        </w:rPr>
        <w:t>konsorsiyumlarda</w:t>
      </w:r>
      <w:proofErr w:type="gramEnd"/>
      <w:r w:rsidRPr="00A74671">
        <w:rPr>
          <w:rFonts w:ascii="Times New Roman" w:hAnsi="Times New Roman" w:cs="Times New Roman"/>
        </w:rPr>
        <w:t xml:space="preserve"> işin uzmanlık gerektiren kısımlarına verilen teklif tutarının toplam teklif tutarına karşılık gelen oranda geçici teminat verilmesi zorunludur.</w:t>
      </w:r>
    </w:p>
    <w:p w:rsidR="00A74671" w:rsidRPr="00A74671" w:rsidRDefault="00A74671" w:rsidP="00A74671">
      <w:pPr>
        <w:spacing w:before="120" w:after="120" w:line="240" w:lineRule="auto"/>
        <w:rPr>
          <w:rFonts w:ascii="Times New Roman" w:hAnsi="Times New Roman" w:cs="Times New Roman"/>
          <w:b/>
        </w:rPr>
      </w:pPr>
      <w:r w:rsidRPr="00A74671">
        <w:rPr>
          <w:rFonts w:ascii="Times New Roman" w:hAnsi="Times New Roman" w:cs="Times New Roman"/>
          <w:b/>
        </w:rPr>
        <w:t>Madde 41 - Sözleşme yapılmasında isteklinin görev ve sorumluluğu</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 </w:t>
      </w:r>
      <w:proofErr w:type="gramStart"/>
      <w:r w:rsidRPr="00A74671">
        <w:rPr>
          <w:rFonts w:ascii="Times New Roman" w:hAnsi="Times New Roman" w:cs="Times New Roman"/>
        </w:rPr>
        <w:t xml:space="preserve">41.1. İhale üzerinde bırakılan istekli, sözleşmeye davet yazısının bildirim tarihini izleyen on gün içinde, ihale tarihinde 4734 sayılı Kanunun 10 uncu maddesinin dördüncü fıkrasının (a), (b), (c), (d), (e) ve (g) bentlerinde sayılan durumlarda olmadığına dair belgeleri ile kesin teminatı verip diğer yasal yükümlülüklerini de yerine getirerek sözleşmeyi imzalamak zorundadır. </w:t>
      </w:r>
      <w:proofErr w:type="gramEnd"/>
      <w:r w:rsidRPr="00A74671">
        <w:rPr>
          <w:rFonts w:ascii="Times New Roman" w:hAnsi="Times New Roman" w:cs="Times New Roman"/>
        </w:rPr>
        <w:t xml:space="preserve">Sözleşme imzalandıktan sonra geçici teminat iade edilecektir.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41.2. İhale üzerinde bırakılan isteklinin ortak girişim olması halinde, ihale tarihinde 4734 sayılı Kanunun 10 uncu maddesinin dördüncü fıkrasının (a), (b), (c), (d), (e) ve (g) bentlerinde sayılan durumlarda olunmadığına ilişkin belgeleri her bir ortak ayrı ayrı sunmak zorundadır.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41.3. İhale üzerinde bırakılan yabancı istekliler, ihale tarihinde 4734 sayılı Kanunun 10 uncu maddesinin dördüncü fıkrasının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Ancak bu husus, yabancı gerçek kişi isteklinin uyruğunda bulunduğu ya da yabancı tüzel kişi isteklinin şirket merkezinin bulunduğu ülkenin Türkiye’deki temsilciliklerine veya o ülkelerdeki Türkiye Cumhuriyeti konsolosluklarına teyit ettirilecektir.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41.4.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İdareye sunulan belgelerin taahhüt edilen duruma aykırı hususlar içermesi halinde, geçici teminatı gelir kaydedilmekle birlikte, hakkında yasaklama kararı verilmez.</w:t>
      </w:r>
    </w:p>
    <w:p w:rsidR="00A74671" w:rsidRPr="00A74671" w:rsidRDefault="00A74671" w:rsidP="00A74671">
      <w:pPr>
        <w:spacing w:before="120" w:after="120" w:line="240" w:lineRule="auto"/>
        <w:rPr>
          <w:rFonts w:ascii="Times New Roman" w:hAnsi="Times New Roman" w:cs="Times New Roman"/>
          <w:b/>
        </w:rPr>
      </w:pPr>
      <w:r w:rsidRPr="00A74671">
        <w:rPr>
          <w:rFonts w:ascii="Times New Roman" w:hAnsi="Times New Roman" w:cs="Times New Roman"/>
          <w:b/>
        </w:rPr>
        <w:t xml:space="preserve">Madde 42 - Ekonomik açıdan en avantajlı ikinci teklif sahibine bildirim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42.1. İhale üzerinde bırakılan istekliyle sözleşmenin imzalanamaması durumunda, ekonomik açıdan en avantajlı ikinci teklif fiyatının ihale yetkilisince uygun görülmesi kaydıyla, bu teklif sahibi istekliyle sözleşme imzalanabilir. Bu durumda, sözleşmenin imzalanacağı tarihte ekonomik açıdan en avantajlı ikinci teklif sahibi isteklinin ihalelere katılmaktan yasaklı olup olmadığı teyit edilerek ihale sonucu Kuruma gönderilir.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lastRenderedPageBreak/>
        <w:t xml:space="preserve"> 42.2. Ekonomik açıdan en avantajlı ikinci teklif sahibi istekliye, 4734 sayılı Kanunun 42 </w:t>
      </w:r>
      <w:proofErr w:type="spellStart"/>
      <w:r w:rsidRPr="00A74671">
        <w:rPr>
          <w:rFonts w:ascii="Times New Roman" w:hAnsi="Times New Roman" w:cs="Times New Roman"/>
        </w:rPr>
        <w:t>nci</w:t>
      </w:r>
      <w:proofErr w:type="spellEnd"/>
      <w:r w:rsidRPr="00A74671">
        <w:rPr>
          <w:rFonts w:ascii="Times New Roman" w:hAnsi="Times New Roman" w:cs="Times New Roman"/>
        </w:rPr>
        <w:t xml:space="preserve"> maddesinde belirtilen sürenin bitimini izleyen üç gün içinde sözleşme imzalamaya davet edilir.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 </w:t>
      </w:r>
      <w:proofErr w:type="gramStart"/>
      <w:r w:rsidRPr="00A74671">
        <w:rPr>
          <w:rFonts w:ascii="Times New Roman" w:hAnsi="Times New Roman" w:cs="Times New Roman"/>
        </w:rPr>
        <w:t xml:space="preserve">42.3. Ekonomik açıdan en avantajlı ikinci teklif sahibi istekli, sözleşmeye davet yazısının bildirim tarihini izleyen on gün içinde, ihale tarihinde 4734 sayılı Kanunun 10 uncu maddesinin dördüncü fıkrasının (a), (b), (c), (d), (e) ve (g) bentlerinde sayılan durumlarda olmadığına dair belgeleri ile kesin teminatı verip diğer yasal yükümlülüklerini de yerine getirerek sözleşmeyi imzalamak zorundadır. </w:t>
      </w:r>
      <w:proofErr w:type="gramEnd"/>
      <w:r w:rsidRPr="00A74671">
        <w:rPr>
          <w:rFonts w:ascii="Times New Roman" w:hAnsi="Times New Roman" w:cs="Times New Roman"/>
        </w:rPr>
        <w:t>Sözleşme imzalandıktan sonra geçici teminat iade edilecektir.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 42.4. Mücbir sebep halleri dışında, ekonomik açıdan en avantajlı ikinci teklif sahibi isteklinin sözleşmeyi imzalamaması durumunda geçici teminatı gelir kaydedilerek hakkında 4734 sayılı Kanunun 58 inci maddesi hükümleri uygulanır. Ancak,  4734 sayılı Kanunun 10 uncu maddesi kapsamında taahhüt altına alınan durumu tevsik etmek üzere İdareye sunulan belgelerin taahhüt edilen duruma aykırı hususlar içermesi halinde, geçici teminatı gelir kaydedilmekle birlikte, </w:t>
      </w:r>
      <w:proofErr w:type="gramStart"/>
      <w:r w:rsidRPr="00A74671">
        <w:rPr>
          <w:rFonts w:ascii="Times New Roman" w:hAnsi="Times New Roman" w:cs="Times New Roman"/>
        </w:rPr>
        <w:t>hakkında  yasaklama</w:t>
      </w:r>
      <w:proofErr w:type="gramEnd"/>
      <w:r w:rsidRPr="00A74671">
        <w:rPr>
          <w:rFonts w:ascii="Times New Roman" w:hAnsi="Times New Roman" w:cs="Times New Roman"/>
        </w:rPr>
        <w:t xml:space="preserve"> kararı verilmez.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42.5. Ekonomik açıdan en avantajlı ikinci teklif sahibiyle de sözleşmenin imzalanamaması durumunda, ihale iptal edilir.</w:t>
      </w:r>
    </w:p>
    <w:p w:rsidR="00A74671" w:rsidRPr="00A74671" w:rsidRDefault="00A74671" w:rsidP="00A74671">
      <w:pPr>
        <w:spacing w:before="120" w:after="120" w:line="240" w:lineRule="auto"/>
        <w:rPr>
          <w:rFonts w:ascii="Times New Roman" w:hAnsi="Times New Roman" w:cs="Times New Roman"/>
          <w:b/>
        </w:rPr>
      </w:pPr>
      <w:r w:rsidRPr="00A74671">
        <w:rPr>
          <w:rFonts w:ascii="Times New Roman" w:hAnsi="Times New Roman" w:cs="Times New Roman"/>
          <w:b/>
        </w:rPr>
        <w:t xml:space="preserve">Madde 43 - Sözleşme yapılmasında idarenin görev ve sorumluluğu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43.1. İdarenin sözleşme yapılması konusunda yükümlülüğünü yerine getirmemesi halinde istekli, 4734 sayılı Kanunun 42 ve 44 üncü maddelerinde yer alan sürenin bitimini izleyen günden itibaren en geç beş gün içinde, on gün süreli bir noter ihbarnamesi ile durumu İdareye bildirmek şartıyla, taahhüdünden vazgeçebilir.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43.2. Bu takdirde geçici teminatı iade edilir ve istekli teminat vermek için yaptığı belgelendirilmiş giderleri isteyebilir.</w:t>
      </w:r>
    </w:p>
    <w:p w:rsidR="00A74671" w:rsidRPr="00A74671" w:rsidRDefault="00A74671" w:rsidP="00A74671">
      <w:pPr>
        <w:spacing w:before="120" w:after="120" w:line="240" w:lineRule="auto"/>
        <w:rPr>
          <w:rFonts w:ascii="Times New Roman" w:hAnsi="Times New Roman" w:cs="Times New Roman"/>
          <w:b/>
        </w:rPr>
      </w:pPr>
      <w:r w:rsidRPr="00A74671">
        <w:rPr>
          <w:rFonts w:ascii="Times New Roman" w:hAnsi="Times New Roman" w:cs="Times New Roman"/>
          <w:b/>
        </w:rPr>
        <w:t>Madde 44 - İhalenin sözleşmeye bağlanması</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 44.1. Sözleşme bedelinin, 4734 sayılı Kanunun 53 üncü maddesinin (j) bendinin (1) numaralı alt bendinde belirtilen tutarı aşması durumunda, bu bedelin </w:t>
      </w:r>
      <w:proofErr w:type="spellStart"/>
      <w:r w:rsidRPr="00A74671">
        <w:rPr>
          <w:rFonts w:ascii="Times New Roman" w:hAnsi="Times New Roman" w:cs="Times New Roman"/>
        </w:rPr>
        <w:t>onbinde</w:t>
      </w:r>
      <w:proofErr w:type="spellEnd"/>
      <w:r w:rsidRPr="00A74671">
        <w:rPr>
          <w:rFonts w:ascii="Times New Roman" w:hAnsi="Times New Roman" w:cs="Times New Roman"/>
        </w:rPr>
        <w:t xml:space="preserve"> beşi oranındaki tutar, sözleşme imzalamaya davet edilen istekli tarafından, sözleşme imzalanmadan önce Kamu İhale Kurumu hesabına yatırılır.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44.2. Sözleşmenin imzalanacağı tarihte, ihale sonuç bilgileri sözleşme imzalanmadan önce Kamu İhale Kurumuna gönderilmek suretiyle isteklinin ihalelere katılmaktan yasaklı olup olmadığının teyit edilmesi zorunludur.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44.3.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rsidR="00A74671" w:rsidRPr="00A74671" w:rsidRDefault="00A74671" w:rsidP="00A74671">
      <w:pPr>
        <w:pStyle w:val="GvdeMetni2"/>
        <w:tabs>
          <w:tab w:val="left" w:pos="540"/>
        </w:tabs>
        <w:spacing w:before="120" w:line="240" w:lineRule="auto"/>
        <w:jc w:val="both"/>
        <w:rPr>
          <w:szCs w:val="22"/>
        </w:rPr>
      </w:pPr>
      <w:r w:rsidRPr="00A74671">
        <w:rPr>
          <w:szCs w:val="22"/>
        </w:rPr>
        <w:t>44.4. 35 Bu Madde boş bırakılmıştır.</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 xml:space="preserve">44.5. Yüklenicinin iş ortaklığı veya </w:t>
      </w:r>
      <w:proofErr w:type="gramStart"/>
      <w:r w:rsidRPr="00A74671">
        <w:rPr>
          <w:rFonts w:ascii="Times New Roman" w:hAnsi="Times New Roman" w:cs="Times New Roman"/>
        </w:rPr>
        <w:t>konsorsiyum</w:t>
      </w:r>
      <w:proofErr w:type="gramEnd"/>
      <w:r w:rsidRPr="00A74671">
        <w:rPr>
          <w:rFonts w:ascii="Times New Roman" w:hAnsi="Times New Roman" w:cs="Times New Roman"/>
        </w:rPr>
        <w:t xml:space="preserve">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rsidR="00A74671" w:rsidRPr="00A74671" w:rsidRDefault="00A74671" w:rsidP="00A74671">
      <w:pPr>
        <w:spacing w:before="120" w:after="120" w:line="240" w:lineRule="auto"/>
        <w:jc w:val="both"/>
        <w:rPr>
          <w:rFonts w:ascii="Times New Roman" w:hAnsi="Times New Roman" w:cs="Times New Roman"/>
        </w:rPr>
      </w:pPr>
      <w:r w:rsidRPr="00A74671">
        <w:rPr>
          <w:rFonts w:ascii="Times New Roman" w:hAnsi="Times New Roman" w:cs="Times New Roman"/>
        </w:rPr>
        <w:t>44.6. Sözleşmenin imzalanmasına ilişkin her türlü vergi, resim ve harçlar ile diğer sözleşme giderleri yükleniciye aittir.</w:t>
      </w:r>
    </w:p>
    <w:p w:rsidR="00A74671" w:rsidRPr="00A74671" w:rsidRDefault="00A74671" w:rsidP="00A74671">
      <w:pPr>
        <w:spacing w:before="120" w:after="120" w:line="240" w:lineRule="auto"/>
        <w:jc w:val="both"/>
        <w:rPr>
          <w:rFonts w:ascii="Times New Roman" w:hAnsi="Times New Roman" w:cs="Times New Roman"/>
        </w:rPr>
      </w:pPr>
    </w:p>
    <w:p w:rsidR="00A74671" w:rsidRPr="00A74671" w:rsidRDefault="00A74671" w:rsidP="00A74671">
      <w:pPr>
        <w:spacing w:before="120" w:after="120" w:line="240" w:lineRule="auto"/>
        <w:jc w:val="center"/>
        <w:rPr>
          <w:rFonts w:ascii="Times New Roman" w:hAnsi="Times New Roman" w:cs="Times New Roman"/>
          <w:b/>
        </w:rPr>
      </w:pPr>
      <w:r w:rsidRPr="00A74671">
        <w:rPr>
          <w:rFonts w:ascii="Times New Roman" w:hAnsi="Times New Roman" w:cs="Times New Roman"/>
          <w:b/>
        </w:rPr>
        <w:t>V – SÖZLEŞMENİN UYGULANMASI VE DİĞER HUSUSLAR</w:t>
      </w:r>
    </w:p>
    <w:p w:rsidR="00A74671" w:rsidRPr="00A74671" w:rsidRDefault="00A74671" w:rsidP="00A74671">
      <w:pPr>
        <w:spacing w:before="120" w:after="120" w:line="240" w:lineRule="auto"/>
        <w:rPr>
          <w:rFonts w:ascii="Times New Roman" w:hAnsi="Times New Roman" w:cs="Times New Roman"/>
          <w:b/>
        </w:rPr>
      </w:pPr>
      <w:r w:rsidRPr="00A74671">
        <w:rPr>
          <w:rFonts w:ascii="Times New Roman" w:hAnsi="Times New Roman" w:cs="Times New Roman"/>
          <w:b/>
        </w:rPr>
        <w:t xml:space="preserve">Madde 45 – Sözleşmenin uygulanmasına ilişkin hususlar </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t xml:space="preserve">45.1. Sözleşmenin uygulanmasına ilişkin aşağıdaki hususlar sözleşme tasarısında düzenlenmiştir. </w:t>
      </w:r>
    </w:p>
    <w:p w:rsidR="00A74671" w:rsidRPr="00A74671" w:rsidRDefault="00A74671" w:rsidP="00A74671">
      <w:pPr>
        <w:spacing w:before="120" w:after="120" w:line="240" w:lineRule="auto"/>
        <w:ind w:left="708"/>
        <w:rPr>
          <w:rFonts w:ascii="Times New Roman" w:hAnsi="Times New Roman" w:cs="Times New Roman"/>
        </w:rPr>
      </w:pPr>
      <w:r w:rsidRPr="00A74671">
        <w:rPr>
          <w:rFonts w:ascii="Times New Roman" w:hAnsi="Times New Roman" w:cs="Times New Roman"/>
        </w:rPr>
        <w:t xml:space="preserve">a) İhale konusu işin başlama ve bitirme tarihleri ile gecikme halinde alınacak cezalar, </w:t>
      </w:r>
    </w:p>
    <w:p w:rsidR="00A74671" w:rsidRPr="00A74671" w:rsidRDefault="00A74671" w:rsidP="00A74671">
      <w:pPr>
        <w:spacing w:before="120" w:after="120" w:line="240" w:lineRule="auto"/>
        <w:ind w:left="708"/>
        <w:rPr>
          <w:rFonts w:ascii="Times New Roman" w:hAnsi="Times New Roman" w:cs="Times New Roman"/>
        </w:rPr>
      </w:pPr>
      <w:r w:rsidRPr="00A74671">
        <w:rPr>
          <w:rFonts w:ascii="Times New Roman" w:hAnsi="Times New Roman" w:cs="Times New Roman"/>
        </w:rPr>
        <w:t xml:space="preserve">b) Ödeme yeri ve şartlarıyla avans verilip verilmeyeceği, verilecekse şartları ve miktarı, </w:t>
      </w:r>
    </w:p>
    <w:p w:rsidR="00A74671" w:rsidRPr="00A74671" w:rsidRDefault="00A74671" w:rsidP="00A74671">
      <w:pPr>
        <w:spacing w:before="120" w:after="120" w:line="240" w:lineRule="auto"/>
        <w:ind w:firstLine="708"/>
        <w:rPr>
          <w:rFonts w:ascii="Times New Roman" w:hAnsi="Times New Roman" w:cs="Times New Roman"/>
        </w:rPr>
      </w:pPr>
      <w:r w:rsidRPr="00A74671">
        <w:rPr>
          <w:rFonts w:ascii="Times New Roman" w:hAnsi="Times New Roman" w:cs="Times New Roman"/>
        </w:rPr>
        <w:t>c) Süre uzatımı verilebilecek haller ve şartları ile sözleşme kapsamında yaptırılabilecek iş artışları ile iş eksilişi durumunda karşılıklı yükümlülükler,</w:t>
      </w:r>
    </w:p>
    <w:p w:rsidR="00A74671" w:rsidRPr="00A74671" w:rsidRDefault="00A74671" w:rsidP="00A74671">
      <w:pPr>
        <w:spacing w:before="120" w:after="120" w:line="240" w:lineRule="auto"/>
        <w:ind w:left="708"/>
        <w:rPr>
          <w:rFonts w:ascii="Times New Roman" w:hAnsi="Times New Roman" w:cs="Times New Roman"/>
        </w:rPr>
      </w:pPr>
      <w:r w:rsidRPr="00A74671">
        <w:rPr>
          <w:rFonts w:ascii="Times New Roman" w:hAnsi="Times New Roman" w:cs="Times New Roman"/>
        </w:rPr>
        <w:t xml:space="preserve">ç) İş ve işyerinin sigortalanması ile yapı denetimi ve sorumluluğuna ilişkin şartlar. </w:t>
      </w:r>
    </w:p>
    <w:p w:rsidR="00A74671" w:rsidRPr="00A74671" w:rsidRDefault="00A74671" w:rsidP="00A74671">
      <w:pPr>
        <w:spacing w:before="120" w:after="120" w:line="240" w:lineRule="auto"/>
        <w:ind w:left="708"/>
        <w:rPr>
          <w:rFonts w:ascii="Times New Roman" w:hAnsi="Times New Roman" w:cs="Times New Roman"/>
        </w:rPr>
      </w:pPr>
      <w:r w:rsidRPr="00A74671">
        <w:rPr>
          <w:rFonts w:ascii="Times New Roman" w:hAnsi="Times New Roman" w:cs="Times New Roman"/>
        </w:rPr>
        <w:t>d) Denetim, muayene ve kabul işlemlerine ilişkin şartlar. e) Anlaşmazlıkların çözüm şekli.</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t xml:space="preserve">45.2 – Planlanan ödenek dilimleri </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lastRenderedPageBreak/>
        <w:t xml:space="preserve">45.2.1Bu iş için planlanan yıllık ödenek dilimleri aşağıdadır; </w:t>
      </w:r>
    </w:p>
    <w:p w:rsidR="00A74671" w:rsidRPr="00A74671" w:rsidRDefault="00A74671" w:rsidP="00A74671">
      <w:pPr>
        <w:spacing w:before="120" w:after="120" w:line="240" w:lineRule="auto"/>
        <w:rPr>
          <w:rFonts w:ascii="Times New Roman" w:hAnsi="Times New Roman" w:cs="Times New Roman"/>
        </w:rPr>
      </w:pPr>
      <w:r w:rsidRPr="00A74671">
        <w:rPr>
          <w:rFonts w:ascii="Times New Roman" w:hAnsi="Times New Roman" w:cs="Times New Roman"/>
        </w:rPr>
        <w:t xml:space="preserve">YILLAR                              ÖDENEK (%) </w:t>
      </w:r>
    </w:p>
    <w:p w:rsidR="00A74671" w:rsidRPr="00A74671" w:rsidRDefault="00A74671" w:rsidP="00A74671">
      <w:pPr>
        <w:spacing w:before="120" w:after="120" w:line="240" w:lineRule="auto"/>
        <w:rPr>
          <w:rFonts w:ascii="Times New Roman" w:hAnsi="Times New Roman" w:cs="Times New Roman"/>
        </w:rPr>
      </w:pPr>
      <w:proofErr w:type="gramStart"/>
      <w:r w:rsidRPr="00A74671">
        <w:rPr>
          <w:rFonts w:ascii="Times New Roman" w:hAnsi="Times New Roman" w:cs="Times New Roman"/>
        </w:rPr>
        <w:t>……………………………..</w:t>
      </w:r>
      <w:proofErr w:type="gramEnd"/>
      <w:r w:rsidRPr="00A74671">
        <w:rPr>
          <w:rFonts w:ascii="Times New Roman" w:hAnsi="Times New Roman" w:cs="Times New Roman"/>
        </w:rPr>
        <w:t xml:space="preserve">      </w:t>
      </w:r>
      <w:proofErr w:type="gramStart"/>
      <w:r w:rsidRPr="00A74671">
        <w:rPr>
          <w:rFonts w:ascii="Times New Roman" w:hAnsi="Times New Roman" w:cs="Times New Roman"/>
        </w:rPr>
        <w:t>……………………………..</w:t>
      </w:r>
      <w:proofErr w:type="gramEnd"/>
    </w:p>
    <w:p w:rsidR="00A74671" w:rsidRPr="00A74671" w:rsidRDefault="00A74671" w:rsidP="00A74671">
      <w:pPr>
        <w:pStyle w:val="GvdeMetni2"/>
        <w:tabs>
          <w:tab w:val="left" w:pos="540"/>
        </w:tabs>
        <w:spacing w:before="120" w:line="240" w:lineRule="auto"/>
        <w:jc w:val="both"/>
        <w:rPr>
          <w:b/>
          <w:szCs w:val="22"/>
        </w:rPr>
      </w:pPr>
      <w:r w:rsidRPr="00A74671">
        <w:rPr>
          <w:b/>
          <w:szCs w:val="22"/>
        </w:rPr>
        <w:t>45.3 - Fiyat farkı</w:t>
      </w:r>
    </w:p>
    <w:p w:rsidR="00A74671" w:rsidRPr="00A74671" w:rsidRDefault="00A74671" w:rsidP="00A74671">
      <w:pPr>
        <w:pStyle w:val="GvdeMetni2"/>
        <w:tabs>
          <w:tab w:val="left" w:pos="540"/>
        </w:tabs>
        <w:spacing w:before="120" w:line="240" w:lineRule="auto"/>
        <w:jc w:val="both"/>
        <w:rPr>
          <w:szCs w:val="22"/>
        </w:rPr>
      </w:pPr>
      <w:r w:rsidRPr="00A74671">
        <w:rPr>
          <w:szCs w:val="22"/>
        </w:rPr>
        <w:t>43.1.İhale konusu iş için sözleşmenin uygulanması sırasında fiyat farkı hesaplanmayacaktır. Ancak, mücbir sebepler veya idareden kaynaklanan nedenlerle işin bitim tarihinin süre uzatımı verilmek suretiyle uzatılması halinde, yürürlükte bulunan fiyat farkına ilişkin esaslar dikkate alınarak fiyat farkı hesaplanacaktır.</w:t>
      </w:r>
    </w:p>
    <w:p w:rsidR="00A74671" w:rsidRPr="00A74671" w:rsidRDefault="00A74671" w:rsidP="00A74671">
      <w:pPr>
        <w:pStyle w:val="GvdeMetni2"/>
        <w:tabs>
          <w:tab w:val="left" w:pos="540"/>
        </w:tabs>
        <w:spacing w:before="120" w:line="240" w:lineRule="auto"/>
        <w:jc w:val="both"/>
        <w:rPr>
          <w:b/>
          <w:szCs w:val="22"/>
        </w:rPr>
      </w:pPr>
      <w:r w:rsidRPr="00A74671">
        <w:rPr>
          <w:b/>
          <w:szCs w:val="22"/>
        </w:rPr>
        <w:t>Madde 46 – Diğer hususlar:</w:t>
      </w:r>
    </w:p>
    <w:p w:rsidR="00A74671" w:rsidRPr="00A74671" w:rsidRDefault="00A74671" w:rsidP="00A74671">
      <w:pPr>
        <w:spacing w:before="120" w:after="120" w:line="240" w:lineRule="auto"/>
        <w:jc w:val="both"/>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46.1.İş programı yüklenici tarafından idareye zamanında verilmediği takdirde, verildiği güne kadar gecikilen her gün için günlük gecikme cezası oranında ceza uygulanır.</w:t>
      </w:r>
    </w:p>
    <w:p w:rsidR="00A74671" w:rsidRPr="00A74671" w:rsidRDefault="00A74671" w:rsidP="00A74671">
      <w:pPr>
        <w:spacing w:before="120" w:after="120" w:line="240" w:lineRule="auto"/>
        <w:jc w:val="both"/>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46-2.İhale şartnamesinde işin başında bulundurulması istenen teknik eleman ve varsa iş makinelerine ait belgelerin idareye zamanında teslim edilmemesi durumunda, her bir belge için verildiği güne kadar gecikilen her gün için günlük gecikme cezası oranında ceza kesilir. Cezalar yükleniciye hiç bir ihtarda bulunmaya ve hüküm almaya hacet kalmaksızın hak edişlerden kesilir. Bu cezalar, hak edişlerden karşılanamadığı takdirde yükleniciden ayrıca tahsil edilir.</w:t>
      </w:r>
    </w:p>
    <w:p w:rsidR="00A74671" w:rsidRPr="00A74671" w:rsidRDefault="00A74671" w:rsidP="00A74671">
      <w:pPr>
        <w:spacing w:before="120" w:after="120" w:line="240" w:lineRule="auto"/>
        <w:jc w:val="both"/>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46-3. Yer tesliminden geçici kabul onay tarihine kadar şantiyeye ait (işin yerine ait) her türlü abonelik ve giderler (Doğalgaz, elektrik, su, kanalizasyon, telefon vb.) ile diğer kamu ve özel kuruluşlarına yapılacak masraflar yükleniciye aittir.</w:t>
      </w:r>
    </w:p>
    <w:p w:rsidR="00A74671" w:rsidRPr="00A74671" w:rsidRDefault="00A74671" w:rsidP="00A74671">
      <w:pPr>
        <w:spacing w:before="120" w:after="120" w:line="240" w:lineRule="auto"/>
        <w:jc w:val="both"/>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46-4. Geçici ve kesin kabul eksiklikleri idarece belirlenen sürede yüklenici tarafından giderilmezse, bu sürenin bitiminden sonra eksikliklerin giderilmesine kadar gecikilen her gün için günlük gecikme cezası 1/1 oranında uygulanır.</w:t>
      </w:r>
    </w:p>
    <w:p w:rsidR="00A74671" w:rsidRPr="00A74671" w:rsidRDefault="00A74671" w:rsidP="00A74671">
      <w:pPr>
        <w:spacing w:before="120" w:after="120" w:line="240" w:lineRule="auto"/>
        <w:jc w:val="both"/>
        <w:rPr>
          <w:rFonts w:ascii="Times New Roman" w:eastAsiaTheme="minorEastAsia" w:hAnsi="Times New Roman" w:cs="Times New Roman"/>
          <w:bCs/>
          <w:color w:val="000000"/>
          <w:lang w:eastAsia="tr-TR"/>
        </w:rPr>
      </w:pPr>
      <w:r w:rsidRPr="00A74671">
        <w:rPr>
          <w:rFonts w:ascii="Times New Roman" w:eastAsiaTheme="minorEastAsia" w:hAnsi="Times New Roman" w:cs="Times New Roman"/>
          <w:bCs/>
          <w:color w:val="000000"/>
          <w:lang w:eastAsia="tr-TR"/>
        </w:rPr>
        <w:t xml:space="preserve">46-5. Yapım işleri genel şartnamesi gereğince tutulacak olan, Şantiye (Günlük) Defteri, Sürveyan Defteri, Puantaj Defteri, </w:t>
      </w:r>
      <w:proofErr w:type="spellStart"/>
      <w:r w:rsidRPr="00A74671">
        <w:rPr>
          <w:rFonts w:ascii="Times New Roman" w:eastAsiaTheme="minorEastAsia" w:hAnsi="Times New Roman" w:cs="Times New Roman"/>
          <w:bCs/>
          <w:color w:val="000000"/>
          <w:lang w:eastAsia="tr-TR"/>
        </w:rPr>
        <w:t>Röleve</w:t>
      </w:r>
      <w:proofErr w:type="spellEnd"/>
      <w:r w:rsidRPr="00A74671">
        <w:rPr>
          <w:rFonts w:ascii="Times New Roman" w:eastAsiaTheme="minorEastAsia" w:hAnsi="Times New Roman" w:cs="Times New Roman"/>
          <w:bCs/>
          <w:color w:val="000000"/>
          <w:lang w:eastAsia="tr-TR"/>
        </w:rPr>
        <w:t xml:space="preserve"> Defteri, </w:t>
      </w:r>
      <w:proofErr w:type="spellStart"/>
      <w:r w:rsidRPr="00A74671">
        <w:rPr>
          <w:rFonts w:ascii="Times New Roman" w:eastAsiaTheme="minorEastAsia" w:hAnsi="Times New Roman" w:cs="Times New Roman"/>
          <w:bCs/>
          <w:color w:val="000000"/>
          <w:lang w:eastAsia="tr-TR"/>
        </w:rPr>
        <w:t>Ataşman</w:t>
      </w:r>
      <w:proofErr w:type="spellEnd"/>
      <w:r w:rsidRPr="00A74671">
        <w:rPr>
          <w:rFonts w:ascii="Times New Roman" w:eastAsiaTheme="minorEastAsia" w:hAnsi="Times New Roman" w:cs="Times New Roman"/>
          <w:bCs/>
          <w:color w:val="000000"/>
          <w:lang w:eastAsia="tr-TR"/>
        </w:rPr>
        <w:t xml:space="preserve"> </w:t>
      </w:r>
      <w:proofErr w:type="spellStart"/>
      <w:proofErr w:type="gramStart"/>
      <w:r w:rsidRPr="00A74671">
        <w:rPr>
          <w:rFonts w:ascii="Times New Roman" w:eastAsiaTheme="minorEastAsia" w:hAnsi="Times New Roman" w:cs="Times New Roman"/>
          <w:bCs/>
          <w:color w:val="000000"/>
          <w:lang w:eastAsia="tr-TR"/>
        </w:rPr>
        <w:t>Defteri,Yeşil</w:t>
      </w:r>
      <w:proofErr w:type="spellEnd"/>
      <w:proofErr w:type="gramEnd"/>
      <w:r w:rsidRPr="00A74671">
        <w:rPr>
          <w:rFonts w:ascii="Times New Roman" w:eastAsiaTheme="minorEastAsia" w:hAnsi="Times New Roman" w:cs="Times New Roman"/>
          <w:bCs/>
          <w:color w:val="000000"/>
          <w:lang w:eastAsia="tr-TR"/>
        </w:rPr>
        <w:t xml:space="preserve"> Defter (HAKEDİŞ), vb. sözleşme süresi sonuna kadar yetecek miktarda, sözleşmenin imzalanmasına müteakip 10 gün içinde temin edilip idareye sunulacaktır.</w:t>
      </w:r>
    </w:p>
    <w:p w:rsidR="00A74671" w:rsidRPr="00A74671" w:rsidRDefault="00A74671" w:rsidP="00A74671">
      <w:pPr>
        <w:spacing w:before="120" w:after="120" w:line="240" w:lineRule="auto"/>
        <w:jc w:val="both"/>
        <w:rPr>
          <w:rFonts w:ascii="Times New Roman" w:eastAsiaTheme="minorEastAsia" w:hAnsi="Times New Roman" w:cs="Times New Roman"/>
          <w:bCs/>
          <w:color w:val="000000"/>
          <w:lang w:eastAsia="tr-TR"/>
        </w:rPr>
      </w:pPr>
      <w:r w:rsidRPr="00A74671">
        <w:rPr>
          <w:rFonts w:ascii="Times New Roman" w:eastAsiaTheme="minorEastAsia" w:hAnsi="Times New Roman" w:cs="Times New Roman"/>
          <w:bCs/>
          <w:color w:val="000000"/>
          <w:lang w:eastAsia="tr-TR"/>
        </w:rPr>
        <w:t>46-6. Kesin teminatlar SGK Sigorta Primlerinin Hak Edişlerden Mahsup Edilmesi ve ödenmesi ile Kesin Teminatların iadesi Hakkında Yönetmelik hükümleri uyarınca iade edilecektir.</w:t>
      </w:r>
    </w:p>
    <w:p w:rsidR="00A74671" w:rsidRPr="00A74671" w:rsidRDefault="00A74671" w:rsidP="00A74671">
      <w:pPr>
        <w:spacing w:before="120" w:after="120" w:line="240" w:lineRule="auto"/>
        <w:jc w:val="both"/>
        <w:rPr>
          <w:rFonts w:ascii="Times New Roman" w:eastAsiaTheme="minorEastAsia" w:hAnsi="Times New Roman" w:cs="Times New Roman"/>
          <w:bCs/>
          <w:color w:val="000000"/>
          <w:lang w:eastAsia="tr-TR"/>
        </w:rPr>
      </w:pPr>
      <w:r w:rsidRPr="00A74671">
        <w:rPr>
          <w:rFonts w:ascii="Times New Roman" w:eastAsiaTheme="minorEastAsia" w:hAnsi="Times New Roman" w:cs="Times New Roman"/>
          <w:bCs/>
          <w:color w:val="000000"/>
          <w:lang w:eastAsia="tr-TR"/>
        </w:rPr>
        <w:t>46.7. SGK ihale konusu işte, Sosyal Güvenlik Kurumu Prim ve idari Para Cezası Borçlarının Hak edişlerden Mahsubu, ödenmesi ve ilişiksizlik Belgesinin Aranması Hakkında Yönetmelik hükümleri uygulanacaktır.</w:t>
      </w:r>
    </w:p>
    <w:p w:rsidR="00A74671" w:rsidRPr="00A74671" w:rsidRDefault="00A74671" w:rsidP="00A74671">
      <w:pPr>
        <w:spacing w:before="120" w:after="120" w:line="240" w:lineRule="auto"/>
        <w:jc w:val="both"/>
        <w:rPr>
          <w:rFonts w:ascii="Times New Roman" w:eastAsiaTheme="minorEastAsia" w:hAnsi="Times New Roman" w:cs="Times New Roman"/>
          <w:bCs/>
          <w:color w:val="000000"/>
          <w:lang w:eastAsia="tr-TR"/>
        </w:rPr>
      </w:pPr>
      <w:r w:rsidRPr="00A74671">
        <w:rPr>
          <w:rFonts w:ascii="Times New Roman" w:eastAsiaTheme="minorEastAsia" w:hAnsi="Times New Roman" w:cs="Times New Roman"/>
          <w:bCs/>
          <w:color w:val="000000"/>
          <w:lang w:eastAsia="tr-TR"/>
        </w:rPr>
        <w:t xml:space="preserve">46-8. Yüklenici, </w:t>
      </w:r>
      <w:proofErr w:type="spellStart"/>
      <w:r w:rsidRPr="00A74671">
        <w:rPr>
          <w:rFonts w:ascii="Times New Roman" w:eastAsiaTheme="minorEastAsia" w:hAnsi="Times New Roman" w:cs="Times New Roman"/>
          <w:bCs/>
          <w:color w:val="000000"/>
          <w:lang w:eastAsia="tr-TR"/>
        </w:rPr>
        <w:t>All</w:t>
      </w:r>
      <w:proofErr w:type="spellEnd"/>
      <w:r w:rsidRPr="00A74671">
        <w:rPr>
          <w:rFonts w:ascii="Times New Roman" w:eastAsiaTheme="minorEastAsia" w:hAnsi="Times New Roman" w:cs="Times New Roman"/>
          <w:bCs/>
          <w:color w:val="000000"/>
          <w:lang w:eastAsia="tr-TR"/>
        </w:rPr>
        <w:t xml:space="preserve"> Risk Sigorta Poliçesini yer teslim tarihi itibari ile yapmak zorundadır. Ancak yüklenici poliçeyi yer teslim tarihinde getiremediği takdirde yer teslim tarihinden poliçeyi getirdiği tarihe kadar geçen süre boyunca bütün sorumluluğu Yapım işleri Genel şartnamesi 9'uncu Maddeye göre kabul etmiş sayılır.</w:t>
      </w:r>
    </w:p>
    <w:p w:rsidR="00A74671" w:rsidRPr="00A74671" w:rsidRDefault="00A74671" w:rsidP="00A74671">
      <w:pPr>
        <w:spacing w:before="120" w:after="120" w:line="240" w:lineRule="auto"/>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46.9- Ek Şartnameler</w:t>
      </w:r>
    </w:p>
    <w:p w:rsidR="00A74671" w:rsidRPr="00A74671" w:rsidRDefault="00A74671" w:rsidP="00A74671">
      <w:pPr>
        <w:spacing w:before="120" w:after="120" w:line="240" w:lineRule="auto"/>
        <w:jc w:val="both"/>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Yüklenici, sözleşmeye bağlanan işi, ihale dosyasında bulunsun veya bulunmasın sözleşmenin doğal eki olan;</w:t>
      </w:r>
    </w:p>
    <w:p w:rsidR="00A74671" w:rsidRPr="00A74671" w:rsidRDefault="00A74671" w:rsidP="00A74671">
      <w:pPr>
        <w:spacing w:before="120" w:after="120" w:line="240" w:lineRule="auto"/>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a) Yapım İşleri Genel Şartnamesine,</w:t>
      </w:r>
    </w:p>
    <w:p w:rsidR="00A74671" w:rsidRPr="00A74671" w:rsidRDefault="00A74671" w:rsidP="00A74671">
      <w:pPr>
        <w:spacing w:before="120" w:after="120" w:line="240" w:lineRule="auto"/>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b) Teknik Şartnamelerine (İdarece verilen),</w:t>
      </w:r>
    </w:p>
    <w:p w:rsidR="00A74671" w:rsidRPr="00A74671" w:rsidRDefault="00A74671" w:rsidP="00A74671">
      <w:pPr>
        <w:spacing w:before="120" w:after="120" w:line="240" w:lineRule="auto"/>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c) Yapım İşleri Muayene ve Kabul Yönetmeliğine,</w:t>
      </w:r>
    </w:p>
    <w:p w:rsidR="00A74671" w:rsidRPr="00A74671" w:rsidRDefault="00A74671" w:rsidP="00A74671">
      <w:pPr>
        <w:spacing w:before="120" w:after="120" w:line="240" w:lineRule="auto"/>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ç) Çevre ve Şehircilik İşleri Kontrol Yönetmeliğine,</w:t>
      </w:r>
    </w:p>
    <w:p w:rsidR="00A74671" w:rsidRPr="00A74671" w:rsidRDefault="00A74671" w:rsidP="00A74671">
      <w:pPr>
        <w:spacing w:before="120" w:after="120" w:line="240" w:lineRule="auto"/>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d) Çevre ve Şehircilik Bakanlığı Birim Fiyat Tariflerine,</w:t>
      </w:r>
    </w:p>
    <w:p w:rsidR="00A74671" w:rsidRPr="00A74671" w:rsidRDefault="00A74671" w:rsidP="00A74671">
      <w:pPr>
        <w:spacing w:before="120" w:after="120" w:line="240" w:lineRule="auto"/>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e) Fenni Şartnamelere,</w:t>
      </w:r>
    </w:p>
    <w:p w:rsidR="00A74671" w:rsidRPr="00A74671" w:rsidRDefault="00A74671" w:rsidP="00A74671">
      <w:pPr>
        <w:spacing w:before="120" w:after="120" w:line="240" w:lineRule="auto"/>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f) Yürürlükte olan Türk Standartlarına,</w:t>
      </w:r>
    </w:p>
    <w:p w:rsidR="00A74671" w:rsidRPr="00A74671" w:rsidRDefault="00A74671" w:rsidP="00A74671">
      <w:pPr>
        <w:spacing w:before="120" w:after="120" w:line="240" w:lineRule="auto"/>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g) Yürürlükteki tüm yönetmelik ve şartnamelere uygun yapmayı taahhüt eder.</w:t>
      </w:r>
    </w:p>
    <w:p w:rsidR="00A74671" w:rsidRPr="00A74671" w:rsidRDefault="00A74671" w:rsidP="00A74671">
      <w:pPr>
        <w:spacing w:before="120" w:after="120" w:line="240" w:lineRule="auto"/>
        <w:jc w:val="both"/>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 xml:space="preserve">46.10- Birim Fiyat Tariflerinde Bulunmayan imalat Kalemleri Projelerde ve teknik şartnamelerde gösterilen veya bahsedilen Bayındırlık ve </w:t>
      </w:r>
      <w:proofErr w:type="gramStart"/>
      <w:r w:rsidRPr="00A74671">
        <w:rPr>
          <w:rFonts w:ascii="Times New Roman" w:eastAsiaTheme="minorEastAsia" w:hAnsi="Times New Roman" w:cs="Times New Roman"/>
          <w:bCs/>
          <w:color w:val="000000"/>
          <w:lang w:eastAsia="tr-TR"/>
        </w:rPr>
        <w:t>İskan</w:t>
      </w:r>
      <w:proofErr w:type="gramEnd"/>
      <w:r w:rsidRPr="00A74671">
        <w:rPr>
          <w:rFonts w:ascii="Times New Roman" w:eastAsiaTheme="minorEastAsia" w:hAnsi="Times New Roman" w:cs="Times New Roman"/>
          <w:bCs/>
          <w:color w:val="000000"/>
          <w:lang w:eastAsia="tr-TR"/>
        </w:rPr>
        <w:t xml:space="preserve"> Bakanlığı birim fiyat poz numaraları, fiyatlar yerine imalatın tarifi ve sağlanması gereken standartlar içindir. Poz numarası belirtilen imalat için ilave bir özellik istenmiyorsa, ayrıca teknik şartnamede belirtilmemiş olabilir. Bayındırlık ve </w:t>
      </w:r>
      <w:proofErr w:type="gramStart"/>
      <w:r w:rsidRPr="00A74671">
        <w:rPr>
          <w:rFonts w:ascii="Times New Roman" w:eastAsiaTheme="minorEastAsia" w:hAnsi="Times New Roman" w:cs="Times New Roman"/>
          <w:bCs/>
          <w:color w:val="000000"/>
          <w:lang w:eastAsia="tr-TR"/>
        </w:rPr>
        <w:t>İskan</w:t>
      </w:r>
      <w:proofErr w:type="gramEnd"/>
      <w:r w:rsidRPr="00A74671">
        <w:rPr>
          <w:rFonts w:ascii="Times New Roman" w:eastAsiaTheme="minorEastAsia" w:hAnsi="Times New Roman" w:cs="Times New Roman"/>
          <w:bCs/>
          <w:color w:val="000000"/>
          <w:lang w:eastAsia="tr-TR"/>
        </w:rPr>
        <w:t xml:space="preserve"> Bakanlığı Yapı İşleri Genel Müdürlüğü birim fiyat tarifi ve teknik şartnamelerde özel tanımı yapılmayan imalat kalemleri için;</w:t>
      </w:r>
    </w:p>
    <w:p w:rsidR="00A74671" w:rsidRPr="00A74671" w:rsidRDefault="00A74671" w:rsidP="00A74671">
      <w:pPr>
        <w:spacing w:before="120" w:after="120" w:line="240" w:lineRule="auto"/>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a) Milli Savunma Bakanlığı,</w:t>
      </w:r>
    </w:p>
    <w:p w:rsidR="00A74671" w:rsidRPr="00A74671" w:rsidRDefault="00A74671" w:rsidP="00A74671">
      <w:pPr>
        <w:spacing w:before="120" w:after="120" w:line="240" w:lineRule="auto"/>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lastRenderedPageBreak/>
        <w:t>b) Türkiye Elektrik Dağıtım A.Ş. Genel Müdürlüğü,</w:t>
      </w:r>
    </w:p>
    <w:p w:rsidR="00A74671" w:rsidRPr="00A74671" w:rsidRDefault="00A74671" w:rsidP="00A74671">
      <w:pPr>
        <w:spacing w:before="120" w:after="120" w:line="240" w:lineRule="auto"/>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c) İller Bankası Genel Müdürlüğü,</w:t>
      </w:r>
    </w:p>
    <w:p w:rsidR="00A74671" w:rsidRPr="00A74671" w:rsidRDefault="00A74671" w:rsidP="00A74671">
      <w:pPr>
        <w:spacing w:before="120" w:after="120" w:line="240" w:lineRule="auto"/>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ç) Demir yolları, Limanlar ve Hava Meydanları Genel Müdürlüğü,</w:t>
      </w:r>
    </w:p>
    <w:p w:rsidR="00A74671" w:rsidRPr="00A74671" w:rsidRDefault="00A74671" w:rsidP="00A74671">
      <w:pPr>
        <w:spacing w:before="120" w:after="120" w:line="240" w:lineRule="auto"/>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d) Kara yolları Genel Müdürlüğü,</w:t>
      </w:r>
    </w:p>
    <w:p w:rsidR="00A74671" w:rsidRPr="00A74671" w:rsidRDefault="00A74671" w:rsidP="00A74671">
      <w:pPr>
        <w:spacing w:before="120" w:after="120" w:line="240" w:lineRule="auto"/>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e) Vakıflar Genel Müdürlüğü,</w:t>
      </w:r>
    </w:p>
    <w:p w:rsidR="00A74671" w:rsidRPr="00A74671" w:rsidRDefault="00A74671" w:rsidP="00A74671">
      <w:pPr>
        <w:spacing w:before="120" w:after="120" w:line="240" w:lineRule="auto"/>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f) Kültür Bakanlığı Anıtlar ve Müzeler Genel Müdürlüğü,</w:t>
      </w:r>
    </w:p>
    <w:p w:rsidR="00A74671" w:rsidRPr="00A74671" w:rsidRDefault="00A74671" w:rsidP="00A74671">
      <w:pPr>
        <w:spacing w:before="120" w:after="120" w:line="240" w:lineRule="auto"/>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g) Devlet Su İşleri Genel Müdürlüğü,</w:t>
      </w:r>
    </w:p>
    <w:p w:rsidR="00A74671" w:rsidRPr="00A74671" w:rsidRDefault="00A74671" w:rsidP="00A74671">
      <w:pPr>
        <w:spacing w:before="120" w:after="120" w:line="240" w:lineRule="auto"/>
        <w:rPr>
          <w:rFonts w:ascii="Times New Roman" w:eastAsiaTheme="minorEastAsia" w:hAnsi="Times New Roman" w:cs="Times New Roman"/>
          <w:bCs/>
          <w:color w:val="000000"/>
          <w:lang w:eastAsia="tr-TR"/>
        </w:rPr>
      </w:pPr>
      <w:r w:rsidRPr="00A74671">
        <w:rPr>
          <w:rFonts w:ascii="Times New Roman" w:eastAsiaTheme="minorEastAsia" w:hAnsi="Times New Roman" w:cs="Times New Roman"/>
          <w:bCs/>
          <w:color w:val="000000"/>
          <w:lang w:eastAsia="tr-TR"/>
        </w:rPr>
        <w:t>ğ) Diğer Kamu Kurum ve Kuruluşların Birim Fiyat tariflerinden biri kullanılacaktır.</w:t>
      </w:r>
    </w:p>
    <w:p w:rsidR="00A74671" w:rsidRPr="00A74671" w:rsidRDefault="00A74671" w:rsidP="00A74671">
      <w:pPr>
        <w:spacing w:before="120" w:after="120" w:line="240" w:lineRule="auto"/>
        <w:jc w:val="both"/>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 xml:space="preserve">46.11. Proje ve Teknik Şartnamelerde Yer Almayan Hususlar. Yapımda kullanılacak her türlü İnşaat ve Tesisat Malzemelerinin seçiminde idare yetkilidir. Yüklenici, seçime tabi tutulacak malzeme listesini idareden alacaktır. Bu malzemeler için proje ve teknik Şartnamesindeki özellikleri sağlayan en az üç firmadan katalog ve standarda uygunluk belgeleri idareye sunulacak, seçimi müteakip gerekiyorsa imalat projelerinin de onaylanmasından sonra imalata geçilecektir. Projeleri imalatçı firmaya göre değişkenlik gösteren işlerin (kazan, asansör, klima tesisatı vb.) sadece teknik özellikleri gösterilmiştir. Bunların uygulama projeleri (seçilen firmaya göre) imalat aşamasında idare </w:t>
      </w:r>
      <w:proofErr w:type="spellStart"/>
      <w:r w:rsidRPr="00A74671">
        <w:rPr>
          <w:rFonts w:ascii="Times New Roman" w:eastAsiaTheme="minorEastAsia" w:hAnsi="Times New Roman" w:cs="Times New Roman"/>
          <w:bCs/>
          <w:color w:val="000000"/>
          <w:lang w:eastAsia="tr-TR"/>
        </w:rPr>
        <w:t>tarafıdan</w:t>
      </w:r>
      <w:proofErr w:type="spellEnd"/>
      <w:r w:rsidRPr="00A74671">
        <w:rPr>
          <w:rFonts w:ascii="Times New Roman" w:eastAsiaTheme="minorEastAsia" w:hAnsi="Times New Roman" w:cs="Times New Roman"/>
          <w:bCs/>
          <w:color w:val="000000"/>
          <w:lang w:eastAsia="tr-TR"/>
        </w:rPr>
        <w:t xml:space="preserve"> onaylanacak ve ondan sonra imalata başlanacaktır. Bu işler için herhangi bir bedel ödenmeyecektir. Şantiyeye getirilen malzemelerde varsa Türk Standartlarına Uygunluk belgesi aranır. Bir malzemenin TSE veya TSEK belgesinin olması onun kullanılması için yeterli değildir. İdare istediği takdirde, malzemenin standardına uygun imal edilip edilmediğini tüm masrafları yükleniciye ait olmak üzere test ettirir ve uygun olmayan malzemeyi kullandırmaz. Yüklenici inşaat esnasında hem kendi yaptığı hem de çevre binalarla ilgili her türlü emniyet tedbirleri almak zorundadır. Bu emniyet tedbirleri kapsamında proje gerektirecek bir imalat varsa önce projeleri idareye onaylatacak sonra imalatı yapacaktır. Emniyet tedbirlerini almak yüklenicinin sorumluluğunda olduğundan bu çerçevede yapılan imalat için ilave bir bedel ödenmeyecektir. Proje ve teknik şartnamesinde gösterilmemiş olsa bile tesisin hizmete açılabilmesi için gerekli, proje sınırları içinde kalan tüm bağlantılar (elektrik, su kanalizasyon vb.), ihale bünyesinde yaptırılacaktır ve bunlar için ayrıca bir bedel ödenmeyecektir. İşin başından (iş başlamadan önceki hali </w:t>
      </w:r>
      <w:proofErr w:type="gramStart"/>
      <w:r w:rsidRPr="00A74671">
        <w:rPr>
          <w:rFonts w:ascii="Times New Roman" w:eastAsiaTheme="minorEastAsia" w:hAnsi="Times New Roman" w:cs="Times New Roman"/>
          <w:bCs/>
          <w:color w:val="000000"/>
          <w:lang w:eastAsia="tr-TR"/>
        </w:rPr>
        <w:t>dahil</w:t>
      </w:r>
      <w:proofErr w:type="gramEnd"/>
      <w:r w:rsidRPr="00A74671">
        <w:rPr>
          <w:rFonts w:ascii="Times New Roman" w:eastAsiaTheme="minorEastAsia" w:hAnsi="Times New Roman" w:cs="Times New Roman"/>
          <w:bCs/>
          <w:color w:val="000000"/>
          <w:lang w:eastAsia="tr-TR"/>
        </w:rPr>
        <w:t xml:space="preserve">) sonuna kadar her imalat için fotoğraf çekilecek, </w:t>
      </w:r>
      <w:proofErr w:type="spellStart"/>
      <w:r w:rsidRPr="00A74671">
        <w:rPr>
          <w:rFonts w:ascii="Times New Roman" w:eastAsiaTheme="minorEastAsia" w:hAnsi="Times New Roman" w:cs="Times New Roman"/>
          <w:bCs/>
          <w:color w:val="000000"/>
          <w:lang w:eastAsia="tr-TR"/>
        </w:rPr>
        <w:t>hakedişlerin</w:t>
      </w:r>
      <w:proofErr w:type="spellEnd"/>
      <w:r w:rsidRPr="00A74671">
        <w:rPr>
          <w:rFonts w:ascii="Times New Roman" w:eastAsiaTheme="minorEastAsia" w:hAnsi="Times New Roman" w:cs="Times New Roman"/>
          <w:bCs/>
          <w:color w:val="000000"/>
          <w:lang w:eastAsia="tr-TR"/>
        </w:rPr>
        <w:t xml:space="preserve"> ekinde </w:t>
      </w:r>
      <w:proofErr w:type="spellStart"/>
      <w:r w:rsidRPr="00A74671">
        <w:rPr>
          <w:rFonts w:ascii="Times New Roman" w:eastAsiaTheme="minorEastAsia" w:hAnsi="Times New Roman" w:cs="Times New Roman"/>
          <w:bCs/>
          <w:color w:val="000000"/>
          <w:lang w:eastAsia="tr-TR"/>
        </w:rPr>
        <w:t>hakedişe</w:t>
      </w:r>
      <w:proofErr w:type="spellEnd"/>
      <w:r w:rsidRPr="00A74671">
        <w:rPr>
          <w:rFonts w:ascii="Times New Roman" w:eastAsiaTheme="minorEastAsia" w:hAnsi="Times New Roman" w:cs="Times New Roman"/>
          <w:bCs/>
          <w:color w:val="000000"/>
          <w:lang w:eastAsia="tr-TR"/>
        </w:rPr>
        <w:t xml:space="preserve"> giren imalatın tamamını kapsayan fotoğraflar idareye sunulacak ve </w:t>
      </w:r>
      <w:proofErr w:type="spellStart"/>
      <w:r w:rsidRPr="00A74671">
        <w:rPr>
          <w:rFonts w:ascii="Times New Roman" w:eastAsiaTheme="minorEastAsia" w:hAnsi="Times New Roman" w:cs="Times New Roman"/>
          <w:bCs/>
          <w:color w:val="000000"/>
          <w:lang w:eastAsia="tr-TR"/>
        </w:rPr>
        <w:t>geçiici</w:t>
      </w:r>
      <w:proofErr w:type="spellEnd"/>
      <w:r w:rsidRPr="00A74671">
        <w:rPr>
          <w:rFonts w:ascii="Times New Roman" w:eastAsiaTheme="minorEastAsia" w:hAnsi="Times New Roman" w:cs="Times New Roman"/>
          <w:bCs/>
          <w:color w:val="000000"/>
          <w:lang w:eastAsia="tr-TR"/>
        </w:rPr>
        <w:t xml:space="preserve"> kabulden önce tüm imalata (inşaatın bitmiş halini de gösteren) ait fotoğraflar albüm halinde idareye teslim edilecektir.</w:t>
      </w:r>
    </w:p>
    <w:p w:rsidR="00A74671" w:rsidRPr="00A74671" w:rsidRDefault="00A74671" w:rsidP="00A74671">
      <w:pPr>
        <w:spacing w:before="120" w:after="120" w:line="240" w:lineRule="auto"/>
        <w:jc w:val="both"/>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46.12. Yapım sırasında meydana gelebilecek kaza ve bunların sebebiyet vereceği maddi ve manevi zararlardan yüklenici sorumludur. Bu zararlar tutanakla tespit edilmesini müteakip zararın derhal tazmin yoluna gidilecek, zararın tazmin süresi kesinlikle geçici kabul tarihini geçmeyecektir. Mücbir sebeplerden dolayı zararın karşılanmasında süre uzatımı idarenin yetkisindedir. Zarar karşılanmadığı takdirde yüklenicinin hak edişinden kesilecektir.</w:t>
      </w:r>
    </w:p>
    <w:p w:rsidR="00A74671" w:rsidRPr="00A74671" w:rsidRDefault="00A74671" w:rsidP="00A74671">
      <w:pPr>
        <w:spacing w:before="120" w:after="120" w:line="240" w:lineRule="auto"/>
        <w:jc w:val="both"/>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 xml:space="preserve">46.13. Her türlü emniyet tedbiri yüklenici firma tarafından alınacaktır. İskelede çalışacak personel mutlaka emniyet kemeri kullanacak, iş yerinde çalıştırılacak personelin belirtilen </w:t>
      </w:r>
      <w:proofErr w:type="gramStart"/>
      <w:r w:rsidRPr="00A74671">
        <w:rPr>
          <w:rFonts w:ascii="Times New Roman" w:eastAsiaTheme="minorEastAsia" w:hAnsi="Times New Roman" w:cs="Times New Roman"/>
          <w:bCs/>
          <w:color w:val="000000"/>
          <w:lang w:eastAsia="tr-TR"/>
        </w:rPr>
        <w:t>güzergah</w:t>
      </w:r>
      <w:proofErr w:type="gramEnd"/>
      <w:r w:rsidRPr="00A74671">
        <w:rPr>
          <w:rFonts w:ascii="Times New Roman" w:eastAsiaTheme="minorEastAsia" w:hAnsi="Times New Roman" w:cs="Times New Roman"/>
          <w:bCs/>
          <w:color w:val="000000"/>
          <w:lang w:eastAsia="tr-TR"/>
        </w:rPr>
        <w:t xml:space="preserve"> dışına çıkmamaları ve izinsiz dolaşmaları sağlanacaktır.</w:t>
      </w:r>
    </w:p>
    <w:p w:rsidR="00A74671" w:rsidRPr="00A74671" w:rsidRDefault="00A74671" w:rsidP="00A74671">
      <w:pPr>
        <w:spacing w:before="120" w:after="120" w:line="240" w:lineRule="auto"/>
        <w:jc w:val="both"/>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46.14. Yüklenici ile idare arasında güvenlik protokolü yapılarak ilgili şahıslar tarafından imzalanacak ve yüklenici bu protokolde belirtilen hususları mutlaka yerine getirecektir.</w:t>
      </w:r>
    </w:p>
    <w:p w:rsidR="00A74671" w:rsidRPr="00A74671" w:rsidRDefault="00A74671" w:rsidP="00A74671">
      <w:pPr>
        <w:spacing w:before="120" w:after="120" w:line="240" w:lineRule="auto"/>
        <w:jc w:val="both"/>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46.15. Yüklenici firma tarafından bir iş programı yapılarak faaliyetler bu programa uygun olarak yürütülecektir. Çalışan personelin tamamı saç, sakal, kılık ve kıyafetleri kışla disiplinine yakışır görünüm ve temizlikte olacaktır. Güvenlik tahkikat belgeleri ve isim listeleri Kışla Komutanlığına veya lojmanlarda yapılacak işlerde Merkez Komutanlığına teslim edilecek, nizamiyeden içeri Cep telefonu sokulmayacak, izinsiz çalışma mahallini terk etmeyeceklerdir.</w:t>
      </w:r>
    </w:p>
    <w:p w:rsidR="00A74671" w:rsidRPr="00A74671" w:rsidRDefault="00A74671" w:rsidP="00A74671">
      <w:pPr>
        <w:spacing w:before="120" w:after="120" w:line="240" w:lineRule="auto"/>
        <w:jc w:val="both"/>
        <w:rPr>
          <w:rFonts w:ascii="Times New Roman" w:eastAsiaTheme="minorEastAsia" w:hAnsi="Times New Roman" w:cs="Times New Roman"/>
          <w:color w:val="000000"/>
          <w:lang w:eastAsia="tr-TR"/>
        </w:rPr>
      </w:pPr>
      <w:proofErr w:type="gramStart"/>
      <w:r w:rsidRPr="00A74671">
        <w:rPr>
          <w:rFonts w:ascii="Times New Roman" w:eastAsiaTheme="minorEastAsia" w:hAnsi="Times New Roman" w:cs="Times New Roman"/>
          <w:bCs/>
          <w:color w:val="000000"/>
          <w:lang w:eastAsia="tr-TR"/>
        </w:rPr>
        <w:t xml:space="preserve">46.16. Yüklenici işe başlamadan önce elektrik veya su kullanıp kullanmayacağı hususunu yazılı olarak beyan edecek, elektrik veya su kullanacaksa, elektrik ve su kullanacağı bölgeye seyyar bir sayaç yapı denetim görevlisi nezaretinde takılacak, sayaç göstergesinin mevcut rakamı yapı denetim görevlisi tarafından tutanak altına alınarak iş bitiminde tekrar sayaç kontrol edilerek son gösterge rakamları da tutanak altına alınarak sayaç sökülecek. </w:t>
      </w:r>
      <w:proofErr w:type="gramEnd"/>
      <w:r w:rsidRPr="00A74671">
        <w:rPr>
          <w:rFonts w:ascii="Times New Roman" w:eastAsiaTheme="minorEastAsia" w:hAnsi="Times New Roman" w:cs="Times New Roman"/>
          <w:bCs/>
          <w:color w:val="000000"/>
          <w:lang w:eastAsia="tr-TR"/>
        </w:rPr>
        <w:t xml:space="preserve">Sayaçta okunan farkın bedelinin yüklenici tarafından Lüleburgaz mal müdürlüğüne ödemesi yapılarak, dekontun bir sureti </w:t>
      </w:r>
      <w:proofErr w:type="spellStart"/>
      <w:proofErr w:type="gramStart"/>
      <w:r w:rsidRPr="00A74671">
        <w:rPr>
          <w:rFonts w:ascii="Times New Roman" w:eastAsiaTheme="minorEastAsia" w:hAnsi="Times New Roman" w:cs="Times New Roman"/>
          <w:bCs/>
          <w:color w:val="000000"/>
          <w:lang w:eastAsia="tr-TR"/>
        </w:rPr>
        <w:t>Loj.Şb</w:t>
      </w:r>
      <w:proofErr w:type="gramEnd"/>
      <w:r w:rsidRPr="00A74671">
        <w:rPr>
          <w:rFonts w:ascii="Times New Roman" w:eastAsiaTheme="minorEastAsia" w:hAnsi="Times New Roman" w:cs="Times New Roman"/>
          <w:bCs/>
          <w:color w:val="000000"/>
          <w:lang w:eastAsia="tr-TR"/>
        </w:rPr>
        <w:t>.Md.lüğüne</w:t>
      </w:r>
      <w:proofErr w:type="spellEnd"/>
      <w:r w:rsidRPr="00A74671">
        <w:rPr>
          <w:rFonts w:ascii="Times New Roman" w:eastAsiaTheme="minorEastAsia" w:hAnsi="Times New Roman" w:cs="Times New Roman"/>
          <w:bCs/>
          <w:color w:val="000000"/>
          <w:lang w:eastAsia="tr-TR"/>
        </w:rPr>
        <w:t xml:space="preserve"> verilecek, diğer sureti de ihale işlem dosyasına konulduktan sonra hak edişi ödenecektir.</w:t>
      </w:r>
    </w:p>
    <w:p w:rsidR="00A74671" w:rsidRPr="00A74671" w:rsidRDefault="00A74671" w:rsidP="00A74671">
      <w:pPr>
        <w:spacing w:before="120" w:after="120" w:line="240" w:lineRule="auto"/>
        <w:jc w:val="both"/>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t xml:space="preserve">46.17. Teklif fiyata </w:t>
      </w:r>
      <w:proofErr w:type="gramStart"/>
      <w:r w:rsidRPr="00A74671">
        <w:rPr>
          <w:rFonts w:ascii="Times New Roman" w:eastAsiaTheme="minorEastAsia" w:hAnsi="Times New Roman" w:cs="Times New Roman"/>
          <w:bCs/>
          <w:color w:val="000000"/>
          <w:lang w:eastAsia="tr-TR"/>
        </w:rPr>
        <w:t>dahil</w:t>
      </w:r>
      <w:proofErr w:type="gramEnd"/>
      <w:r w:rsidRPr="00A74671">
        <w:rPr>
          <w:rFonts w:ascii="Times New Roman" w:eastAsiaTheme="minorEastAsia" w:hAnsi="Times New Roman" w:cs="Times New Roman"/>
          <w:bCs/>
          <w:color w:val="000000"/>
          <w:lang w:eastAsia="tr-TR"/>
        </w:rPr>
        <w:t xml:space="preserve"> bütün masraflar yükleniciye aittir. Yürürlükteki mevzuat ve sözleşme hükümleri gereğince, ihaleye, sözleşmeye ve taahhüdün tamamının yapılmasına ait ödenecek bütün vergi (KDV hariç), resim, harçlarla sözleşmenin çoğaltılması da </w:t>
      </w:r>
      <w:proofErr w:type="gramStart"/>
      <w:r w:rsidRPr="00A74671">
        <w:rPr>
          <w:rFonts w:ascii="Times New Roman" w:eastAsiaTheme="minorEastAsia" w:hAnsi="Times New Roman" w:cs="Times New Roman"/>
          <w:bCs/>
          <w:color w:val="000000"/>
          <w:lang w:eastAsia="tr-TR"/>
        </w:rPr>
        <w:t>dahil</w:t>
      </w:r>
      <w:proofErr w:type="gramEnd"/>
      <w:r w:rsidRPr="00A74671">
        <w:rPr>
          <w:rFonts w:ascii="Times New Roman" w:eastAsiaTheme="minorEastAsia" w:hAnsi="Times New Roman" w:cs="Times New Roman"/>
          <w:bCs/>
          <w:color w:val="000000"/>
          <w:lang w:eastAsia="tr-TR"/>
        </w:rPr>
        <w:t xml:space="preserve"> sözleşme giderleri sözleşme bedeline dahildir.</w:t>
      </w:r>
    </w:p>
    <w:p w:rsidR="00A74671" w:rsidRPr="00A74671" w:rsidRDefault="00A74671" w:rsidP="00A74671">
      <w:pPr>
        <w:spacing w:before="120" w:after="120" w:line="240" w:lineRule="auto"/>
        <w:jc w:val="both"/>
        <w:rPr>
          <w:rFonts w:ascii="Times New Roman" w:eastAsiaTheme="minorEastAsia" w:hAnsi="Times New Roman" w:cs="Times New Roman"/>
          <w:color w:val="000000"/>
          <w:lang w:eastAsia="tr-TR"/>
        </w:rPr>
      </w:pPr>
      <w:r w:rsidRPr="00A74671">
        <w:rPr>
          <w:rFonts w:ascii="Times New Roman" w:eastAsiaTheme="minorEastAsia" w:hAnsi="Times New Roman" w:cs="Times New Roman"/>
          <w:bCs/>
          <w:color w:val="000000"/>
          <w:lang w:eastAsia="tr-TR"/>
        </w:rPr>
        <w:lastRenderedPageBreak/>
        <w:t>46.18. Sözleşmenin imzalanması gereken son gün tatil gününe denk gelmesi durumunda takip eden ilk mesai günü (takip eden ilk mesai günü sözleşme yapılması gereken son gün olarak hesap edilecektir) sözleşme yapılacaktır.</w:t>
      </w:r>
    </w:p>
    <w:p w:rsidR="00833059" w:rsidRPr="00A74671" w:rsidRDefault="00833059" w:rsidP="00833059">
      <w:pPr>
        <w:spacing w:after="0" w:line="240" w:lineRule="auto"/>
        <w:rPr>
          <w:rFonts w:ascii="Times New Roman" w:eastAsiaTheme="minorEastAsia" w:hAnsi="Times New Roman" w:cs="Times New Roman"/>
          <w:color w:val="000000"/>
          <w:lang w:eastAsia="tr-TR"/>
        </w:rPr>
      </w:pPr>
    </w:p>
    <w:p w:rsidR="00833059" w:rsidRPr="00A74671" w:rsidRDefault="00833059" w:rsidP="00833059">
      <w:pPr>
        <w:spacing w:after="0" w:line="240" w:lineRule="auto"/>
        <w:rPr>
          <w:rFonts w:ascii="Times New Roman" w:eastAsiaTheme="minorEastAsia" w:hAnsi="Times New Roman" w:cs="Times New Roman"/>
          <w:color w:val="000000"/>
          <w:lang w:eastAsia="tr-TR"/>
        </w:rPr>
      </w:pPr>
      <w:r w:rsidRPr="00A74671">
        <w:rPr>
          <w:rFonts w:ascii="Times New Roman" w:eastAsiaTheme="minorEastAsia" w:hAnsi="Times New Roman" w:cs="Times New Roman"/>
          <w:color w:val="000000"/>
          <w:lang w:eastAsia="tr-TR"/>
        </w:rPr>
        <w:t>Orhan ÖZER</w:t>
      </w:r>
      <w:r w:rsidRPr="00A74671">
        <w:rPr>
          <w:rFonts w:ascii="Times New Roman" w:eastAsiaTheme="minorEastAsia" w:hAnsi="Times New Roman" w:cs="Times New Roman"/>
          <w:color w:val="000000"/>
          <w:lang w:eastAsia="tr-TR"/>
        </w:rPr>
        <w:tab/>
      </w:r>
      <w:r w:rsidRPr="00A74671">
        <w:rPr>
          <w:rFonts w:ascii="Times New Roman" w:eastAsiaTheme="minorEastAsia" w:hAnsi="Times New Roman" w:cs="Times New Roman"/>
          <w:color w:val="000000"/>
          <w:lang w:eastAsia="tr-TR"/>
        </w:rPr>
        <w:tab/>
      </w:r>
      <w:r w:rsidRPr="00A74671">
        <w:rPr>
          <w:rFonts w:ascii="Times New Roman" w:eastAsiaTheme="minorEastAsia" w:hAnsi="Times New Roman" w:cs="Times New Roman"/>
          <w:color w:val="000000"/>
          <w:lang w:eastAsia="tr-TR"/>
        </w:rPr>
        <w:tab/>
      </w:r>
      <w:r w:rsidRPr="00A74671">
        <w:rPr>
          <w:rFonts w:ascii="Times New Roman" w:eastAsiaTheme="minorEastAsia" w:hAnsi="Times New Roman" w:cs="Times New Roman"/>
          <w:color w:val="000000"/>
          <w:lang w:eastAsia="tr-TR"/>
        </w:rPr>
        <w:tab/>
      </w:r>
      <w:r w:rsidRPr="00A74671">
        <w:rPr>
          <w:rFonts w:ascii="Times New Roman" w:eastAsiaTheme="minorEastAsia" w:hAnsi="Times New Roman" w:cs="Times New Roman"/>
          <w:color w:val="000000"/>
          <w:lang w:eastAsia="tr-TR"/>
        </w:rPr>
        <w:tab/>
      </w:r>
      <w:r w:rsidRPr="00A74671">
        <w:rPr>
          <w:rFonts w:ascii="Times New Roman" w:eastAsiaTheme="minorEastAsia" w:hAnsi="Times New Roman" w:cs="Times New Roman"/>
          <w:color w:val="000000"/>
          <w:lang w:eastAsia="tr-TR"/>
        </w:rPr>
        <w:tab/>
      </w:r>
      <w:r w:rsidRPr="00A74671">
        <w:rPr>
          <w:rFonts w:ascii="Times New Roman" w:eastAsiaTheme="minorEastAsia" w:hAnsi="Times New Roman" w:cs="Times New Roman"/>
          <w:color w:val="000000"/>
          <w:lang w:eastAsia="tr-TR"/>
        </w:rPr>
        <w:tab/>
      </w:r>
      <w:r w:rsidRPr="00A74671">
        <w:rPr>
          <w:rFonts w:ascii="Times New Roman" w:eastAsiaTheme="minorEastAsia" w:hAnsi="Times New Roman" w:cs="Times New Roman"/>
          <w:color w:val="000000"/>
          <w:lang w:eastAsia="tr-TR"/>
        </w:rPr>
        <w:tab/>
      </w:r>
      <w:r w:rsidRPr="00A74671">
        <w:rPr>
          <w:rFonts w:ascii="Times New Roman" w:eastAsiaTheme="minorEastAsia" w:hAnsi="Times New Roman" w:cs="Times New Roman"/>
          <w:color w:val="000000"/>
          <w:lang w:eastAsia="tr-TR"/>
        </w:rPr>
        <w:tab/>
        <w:t>Melih ALPCAN</w:t>
      </w:r>
    </w:p>
    <w:p w:rsidR="00833059" w:rsidRPr="00A74671" w:rsidRDefault="00833059" w:rsidP="00833059">
      <w:pPr>
        <w:spacing w:after="0" w:line="240" w:lineRule="auto"/>
        <w:rPr>
          <w:rFonts w:ascii="Times New Roman" w:eastAsiaTheme="minorEastAsia" w:hAnsi="Times New Roman" w:cs="Times New Roman"/>
          <w:color w:val="000000"/>
          <w:lang w:eastAsia="tr-TR"/>
        </w:rPr>
      </w:pPr>
      <w:proofErr w:type="spellStart"/>
      <w:proofErr w:type="gramStart"/>
      <w:r w:rsidRPr="00A74671">
        <w:rPr>
          <w:rFonts w:ascii="Times New Roman" w:eastAsiaTheme="minorEastAsia" w:hAnsi="Times New Roman" w:cs="Times New Roman"/>
          <w:color w:val="000000"/>
          <w:lang w:eastAsia="tr-TR"/>
        </w:rPr>
        <w:t>İs.Asb.Kd</w:t>
      </w:r>
      <w:proofErr w:type="gramEnd"/>
      <w:r w:rsidRPr="00A74671">
        <w:rPr>
          <w:rFonts w:ascii="Times New Roman" w:eastAsiaTheme="minorEastAsia" w:hAnsi="Times New Roman" w:cs="Times New Roman"/>
          <w:color w:val="000000"/>
          <w:lang w:eastAsia="tr-TR"/>
        </w:rPr>
        <w:t>.Bçvş</w:t>
      </w:r>
      <w:proofErr w:type="spellEnd"/>
      <w:r w:rsidRPr="00A74671">
        <w:rPr>
          <w:rFonts w:ascii="Times New Roman" w:eastAsiaTheme="minorEastAsia" w:hAnsi="Times New Roman" w:cs="Times New Roman"/>
          <w:color w:val="000000"/>
          <w:lang w:eastAsia="tr-TR"/>
        </w:rPr>
        <w:t>.</w:t>
      </w:r>
      <w:r w:rsidRPr="00A74671">
        <w:rPr>
          <w:rFonts w:ascii="Times New Roman" w:eastAsiaTheme="minorEastAsia" w:hAnsi="Times New Roman" w:cs="Times New Roman"/>
          <w:color w:val="000000"/>
          <w:lang w:eastAsia="tr-TR"/>
        </w:rPr>
        <w:tab/>
      </w:r>
      <w:r w:rsidRPr="00A74671">
        <w:rPr>
          <w:rFonts w:ascii="Times New Roman" w:eastAsiaTheme="minorEastAsia" w:hAnsi="Times New Roman" w:cs="Times New Roman"/>
          <w:color w:val="000000"/>
          <w:lang w:eastAsia="tr-TR"/>
        </w:rPr>
        <w:tab/>
      </w:r>
      <w:r w:rsidRPr="00A74671">
        <w:rPr>
          <w:rFonts w:ascii="Times New Roman" w:eastAsiaTheme="minorEastAsia" w:hAnsi="Times New Roman" w:cs="Times New Roman"/>
          <w:color w:val="000000"/>
          <w:lang w:eastAsia="tr-TR"/>
        </w:rPr>
        <w:tab/>
      </w:r>
      <w:r w:rsidRPr="00A74671">
        <w:rPr>
          <w:rFonts w:ascii="Times New Roman" w:eastAsiaTheme="minorEastAsia" w:hAnsi="Times New Roman" w:cs="Times New Roman"/>
          <w:color w:val="000000"/>
          <w:lang w:eastAsia="tr-TR"/>
        </w:rPr>
        <w:tab/>
      </w:r>
      <w:r w:rsidRPr="00A74671">
        <w:rPr>
          <w:rFonts w:ascii="Times New Roman" w:eastAsiaTheme="minorEastAsia" w:hAnsi="Times New Roman" w:cs="Times New Roman"/>
          <w:color w:val="000000"/>
          <w:lang w:eastAsia="tr-TR"/>
        </w:rPr>
        <w:tab/>
      </w:r>
      <w:r w:rsidRPr="00A74671">
        <w:rPr>
          <w:rFonts w:ascii="Times New Roman" w:eastAsiaTheme="minorEastAsia" w:hAnsi="Times New Roman" w:cs="Times New Roman"/>
          <w:color w:val="000000"/>
          <w:lang w:eastAsia="tr-TR"/>
        </w:rPr>
        <w:tab/>
      </w:r>
      <w:r w:rsidRPr="00A74671">
        <w:rPr>
          <w:rFonts w:ascii="Times New Roman" w:eastAsiaTheme="minorEastAsia" w:hAnsi="Times New Roman" w:cs="Times New Roman"/>
          <w:color w:val="000000"/>
          <w:lang w:eastAsia="tr-TR"/>
        </w:rPr>
        <w:tab/>
      </w:r>
      <w:r w:rsidRPr="00A74671">
        <w:rPr>
          <w:rFonts w:ascii="Times New Roman" w:eastAsiaTheme="minorEastAsia" w:hAnsi="Times New Roman" w:cs="Times New Roman"/>
          <w:color w:val="000000"/>
          <w:lang w:eastAsia="tr-TR"/>
        </w:rPr>
        <w:tab/>
      </w:r>
      <w:proofErr w:type="spellStart"/>
      <w:r w:rsidRPr="00A74671">
        <w:rPr>
          <w:rFonts w:ascii="Times New Roman" w:eastAsiaTheme="minorEastAsia" w:hAnsi="Times New Roman" w:cs="Times New Roman"/>
          <w:color w:val="000000"/>
          <w:lang w:eastAsia="tr-TR"/>
        </w:rPr>
        <w:t>İs.Yzb</w:t>
      </w:r>
      <w:proofErr w:type="spellEnd"/>
      <w:r w:rsidRPr="00A74671">
        <w:rPr>
          <w:rFonts w:ascii="Times New Roman" w:eastAsiaTheme="minorEastAsia" w:hAnsi="Times New Roman" w:cs="Times New Roman"/>
          <w:color w:val="000000"/>
          <w:lang w:eastAsia="tr-TR"/>
        </w:rPr>
        <w:t>.</w:t>
      </w:r>
    </w:p>
    <w:p w:rsidR="00833059" w:rsidRPr="00A74671" w:rsidRDefault="00833059" w:rsidP="00833059">
      <w:pPr>
        <w:spacing w:after="0" w:line="240" w:lineRule="auto"/>
        <w:rPr>
          <w:rFonts w:ascii="Times New Roman" w:eastAsiaTheme="minorEastAsia" w:hAnsi="Times New Roman" w:cs="Times New Roman"/>
          <w:color w:val="000000"/>
          <w:lang w:eastAsia="tr-TR"/>
        </w:rPr>
      </w:pPr>
      <w:proofErr w:type="spellStart"/>
      <w:proofErr w:type="gramStart"/>
      <w:r w:rsidRPr="00A74671">
        <w:rPr>
          <w:rFonts w:ascii="Times New Roman" w:eastAsiaTheme="minorEastAsia" w:hAnsi="Times New Roman" w:cs="Times New Roman"/>
          <w:color w:val="000000"/>
          <w:lang w:eastAsia="tr-TR"/>
        </w:rPr>
        <w:t>İs.İnş.Eml</w:t>
      </w:r>
      <w:proofErr w:type="gramEnd"/>
      <w:r w:rsidRPr="00A74671">
        <w:rPr>
          <w:rFonts w:ascii="Times New Roman" w:eastAsiaTheme="minorEastAsia" w:hAnsi="Times New Roman" w:cs="Times New Roman"/>
          <w:color w:val="000000"/>
          <w:lang w:eastAsia="tr-TR"/>
        </w:rPr>
        <w:t>.İşl.Asb</w:t>
      </w:r>
      <w:proofErr w:type="spellEnd"/>
      <w:r w:rsidRPr="00A74671">
        <w:rPr>
          <w:rFonts w:ascii="Times New Roman" w:eastAsiaTheme="minorEastAsia" w:hAnsi="Times New Roman" w:cs="Times New Roman"/>
          <w:color w:val="000000"/>
          <w:lang w:eastAsia="tr-TR"/>
        </w:rPr>
        <w:t>.</w:t>
      </w:r>
      <w:r w:rsidRPr="00A74671">
        <w:rPr>
          <w:rFonts w:ascii="Times New Roman" w:eastAsiaTheme="minorEastAsia" w:hAnsi="Times New Roman" w:cs="Times New Roman"/>
          <w:color w:val="000000"/>
          <w:lang w:eastAsia="tr-TR"/>
        </w:rPr>
        <w:tab/>
      </w:r>
      <w:r w:rsidRPr="00A74671">
        <w:rPr>
          <w:rFonts w:ascii="Times New Roman" w:eastAsiaTheme="minorEastAsia" w:hAnsi="Times New Roman" w:cs="Times New Roman"/>
          <w:color w:val="000000"/>
          <w:lang w:eastAsia="tr-TR"/>
        </w:rPr>
        <w:tab/>
      </w:r>
      <w:r w:rsidRPr="00A74671">
        <w:rPr>
          <w:rFonts w:ascii="Times New Roman" w:eastAsiaTheme="minorEastAsia" w:hAnsi="Times New Roman" w:cs="Times New Roman"/>
          <w:color w:val="000000"/>
          <w:lang w:eastAsia="tr-TR"/>
        </w:rPr>
        <w:tab/>
      </w:r>
      <w:r w:rsidRPr="00A74671">
        <w:rPr>
          <w:rFonts w:ascii="Times New Roman" w:eastAsiaTheme="minorEastAsia" w:hAnsi="Times New Roman" w:cs="Times New Roman"/>
          <w:color w:val="000000"/>
          <w:lang w:eastAsia="tr-TR"/>
        </w:rPr>
        <w:tab/>
      </w:r>
      <w:r w:rsidRPr="00A74671">
        <w:rPr>
          <w:rFonts w:ascii="Times New Roman" w:eastAsiaTheme="minorEastAsia" w:hAnsi="Times New Roman" w:cs="Times New Roman"/>
          <w:color w:val="000000"/>
          <w:lang w:eastAsia="tr-TR"/>
        </w:rPr>
        <w:tab/>
      </w:r>
      <w:r w:rsidRPr="00A74671">
        <w:rPr>
          <w:rFonts w:ascii="Times New Roman" w:eastAsiaTheme="minorEastAsia" w:hAnsi="Times New Roman" w:cs="Times New Roman"/>
          <w:color w:val="000000"/>
          <w:lang w:eastAsia="tr-TR"/>
        </w:rPr>
        <w:tab/>
      </w:r>
      <w:r w:rsidRPr="00A74671">
        <w:rPr>
          <w:rFonts w:ascii="Times New Roman" w:eastAsiaTheme="minorEastAsia" w:hAnsi="Times New Roman" w:cs="Times New Roman"/>
          <w:color w:val="000000"/>
          <w:lang w:eastAsia="tr-TR"/>
        </w:rPr>
        <w:tab/>
      </w:r>
      <w:r w:rsidRPr="00A74671">
        <w:rPr>
          <w:rFonts w:ascii="Times New Roman" w:eastAsiaTheme="minorEastAsia" w:hAnsi="Times New Roman" w:cs="Times New Roman"/>
          <w:color w:val="000000"/>
          <w:lang w:eastAsia="tr-TR"/>
        </w:rPr>
        <w:tab/>
      </w:r>
      <w:proofErr w:type="spellStart"/>
      <w:proofErr w:type="gramStart"/>
      <w:r w:rsidRPr="00A74671">
        <w:rPr>
          <w:rFonts w:ascii="Times New Roman" w:eastAsiaTheme="minorEastAsia" w:hAnsi="Times New Roman" w:cs="Times New Roman"/>
          <w:color w:val="000000"/>
          <w:lang w:eastAsia="tr-TR"/>
        </w:rPr>
        <w:t>İs.Ş.Md</w:t>
      </w:r>
      <w:proofErr w:type="spellEnd"/>
      <w:proofErr w:type="gramEnd"/>
      <w:r w:rsidRPr="00A74671">
        <w:rPr>
          <w:rFonts w:ascii="Times New Roman" w:eastAsiaTheme="minorEastAsia" w:hAnsi="Times New Roman" w:cs="Times New Roman"/>
          <w:color w:val="000000"/>
          <w:lang w:eastAsia="tr-TR"/>
        </w:rPr>
        <w:t>.</w:t>
      </w:r>
    </w:p>
    <w:p w:rsidR="00833059" w:rsidRPr="00A74671" w:rsidRDefault="00833059" w:rsidP="00833059">
      <w:pPr>
        <w:spacing w:before="100" w:beforeAutospacing="1" w:after="0" w:line="240" w:lineRule="auto"/>
        <w:rPr>
          <w:rFonts w:ascii="Times New Roman" w:eastAsiaTheme="minorEastAsia" w:hAnsi="Times New Roman" w:cs="Times New Roman"/>
          <w:color w:val="000000"/>
          <w:lang w:eastAsia="tr-TR"/>
        </w:rPr>
      </w:pPr>
    </w:p>
    <w:p w:rsidR="00833059" w:rsidRPr="00A74671" w:rsidRDefault="00833059" w:rsidP="00833059">
      <w:pPr>
        <w:spacing w:before="100" w:beforeAutospacing="1" w:after="0" w:line="240" w:lineRule="auto"/>
        <w:jc w:val="center"/>
        <w:rPr>
          <w:rFonts w:ascii="Times New Roman" w:eastAsiaTheme="minorEastAsia" w:hAnsi="Times New Roman" w:cs="Times New Roman"/>
          <w:color w:val="000000"/>
          <w:lang w:eastAsia="tr-TR"/>
        </w:rPr>
      </w:pPr>
      <w:r w:rsidRPr="00A74671">
        <w:rPr>
          <w:rFonts w:ascii="Times New Roman" w:eastAsiaTheme="minorEastAsia" w:hAnsi="Times New Roman" w:cs="Times New Roman"/>
          <w:color w:val="000000"/>
          <w:lang w:eastAsia="tr-TR"/>
        </w:rPr>
        <w:t>OLUR</w:t>
      </w:r>
    </w:p>
    <w:p w:rsidR="00833059" w:rsidRPr="00A74671" w:rsidRDefault="00833059" w:rsidP="00833059">
      <w:pPr>
        <w:spacing w:before="100" w:beforeAutospacing="1" w:after="0" w:line="240" w:lineRule="auto"/>
        <w:jc w:val="center"/>
        <w:rPr>
          <w:rFonts w:ascii="Times New Roman" w:eastAsiaTheme="minorEastAsia" w:hAnsi="Times New Roman" w:cs="Times New Roman"/>
          <w:color w:val="000000"/>
          <w:lang w:eastAsia="tr-TR"/>
        </w:rPr>
      </w:pPr>
      <w:proofErr w:type="gramStart"/>
      <w:r w:rsidRPr="00A74671">
        <w:rPr>
          <w:rFonts w:ascii="Times New Roman" w:eastAsiaTheme="minorEastAsia" w:hAnsi="Times New Roman" w:cs="Times New Roman"/>
          <w:color w:val="000000"/>
          <w:lang w:eastAsia="tr-TR"/>
        </w:rPr>
        <w:t>…..</w:t>
      </w:r>
      <w:proofErr w:type="gramEnd"/>
      <w:r w:rsidRPr="00A74671">
        <w:rPr>
          <w:rFonts w:ascii="Times New Roman" w:eastAsiaTheme="minorEastAsia" w:hAnsi="Times New Roman" w:cs="Times New Roman"/>
          <w:color w:val="000000"/>
          <w:lang w:eastAsia="tr-TR"/>
        </w:rPr>
        <w:t>/</w:t>
      </w:r>
      <w:r w:rsidR="00A74671" w:rsidRPr="00A74671">
        <w:rPr>
          <w:rFonts w:ascii="Times New Roman" w:eastAsiaTheme="minorEastAsia" w:hAnsi="Times New Roman" w:cs="Times New Roman"/>
          <w:color w:val="000000"/>
          <w:lang w:eastAsia="tr-TR"/>
        </w:rPr>
        <w:t>……</w:t>
      </w:r>
      <w:r w:rsidRPr="00A74671">
        <w:rPr>
          <w:rFonts w:ascii="Times New Roman" w:eastAsiaTheme="minorEastAsia" w:hAnsi="Times New Roman" w:cs="Times New Roman"/>
          <w:color w:val="000000"/>
          <w:lang w:eastAsia="tr-TR"/>
        </w:rPr>
        <w:t>/2021</w:t>
      </w:r>
    </w:p>
    <w:p w:rsidR="00833059" w:rsidRPr="00A74671" w:rsidRDefault="00833059" w:rsidP="00833059">
      <w:pPr>
        <w:spacing w:before="100" w:beforeAutospacing="1" w:after="0" w:line="240" w:lineRule="auto"/>
        <w:jc w:val="center"/>
        <w:rPr>
          <w:rFonts w:ascii="Times New Roman" w:eastAsiaTheme="minorEastAsia" w:hAnsi="Times New Roman" w:cs="Times New Roman"/>
          <w:color w:val="000000"/>
          <w:lang w:eastAsia="tr-TR"/>
        </w:rPr>
      </w:pPr>
    </w:p>
    <w:p w:rsidR="00833059" w:rsidRPr="00A74671" w:rsidRDefault="00833059" w:rsidP="00833059">
      <w:pPr>
        <w:spacing w:after="0" w:line="240" w:lineRule="auto"/>
        <w:jc w:val="center"/>
        <w:rPr>
          <w:rFonts w:ascii="Times New Roman" w:eastAsiaTheme="minorEastAsia" w:hAnsi="Times New Roman" w:cs="Times New Roman"/>
          <w:color w:val="000000"/>
          <w:lang w:eastAsia="tr-TR"/>
        </w:rPr>
      </w:pPr>
      <w:r w:rsidRPr="00A74671">
        <w:rPr>
          <w:rFonts w:ascii="Times New Roman" w:eastAsiaTheme="minorEastAsia" w:hAnsi="Times New Roman" w:cs="Times New Roman"/>
          <w:color w:val="000000"/>
          <w:lang w:eastAsia="tr-TR"/>
        </w:rPr>
        <w:t>Mehmet KURUGÜL</w:t>
      </w:r>
    </w:p>
    <w:p w:rsidR="00833059" w:rsidRPr="00A74671" w:rsidRDefault="00833059" w:rsidP="00833059">
      <w:pPr>
        <w:spacing w:after="0" w:line="240" w:lineRule="auto"/>
        <w:jc w:val="center"/>
        <w:rPr>
          <w:rFonts w:ascii="Times New Roman" w:eastAsiaTheme="minorEastAsia" w:hAnsi="Times New Roman" w:cs="Times New Roman"/>
          <w:color w:val="000000"/>
          <w:lang w:eastAsia="tr-TR"/>
        </w:rPr>
      </w:pPr>
      <w:r w:rsidRPr="00A74671">
        <w:rPr>
          <w:rFonts w:ascii="Times New Roman" w:eastAsiaTheme="minorEastAsia" w:hAnsi="Times New Roman" w:cs="Times New Roman"/>
          <w:color w:val="000000"/>
          <w:lang w:eastAsia="tr-TR"/>
        </w:rPr>
        <w:t>Piyade Albay</w:t>
      </w:r>
    </w:p>
    <w:p w:rsidR="00BC4A31" w:rsidRPr="00A74671" w:rsidRDefault="00833059" w:rsidP="00A74671">
      <w:pPr>
        <w:spacing w:after="0" w:line="240" w:lineRule="auto"/>
        <w:jc w:val="center"/>
        <w:rPr>
          <w:rFonts w:ascii="Times New Roman" w:hAnsi="Times New Roman" w:cs="Times New Roman"/>
        </w:rPr>
      </w:pPr>
      <w:r w:rsidRPr="00A74671">
        <w:rPr>
          <w:rFonts w:ascii="Times New Roman" w:eastAsiaTheme="minorEastAsia" w:hAnsi="Times New Roman" w:cs="Times New Roman"/>
          <w:color w:val="000000"/>
          <w:lang w:eastAsia="tr-TR"/>
        </w:rPr>
        <w:t>Tugay Komutanı</w:t>
      </w:r>
    </w:p>
    <w:sectPr w:rsidR="00BC4A31" w:rsidRPr="00A74671" w:rsidSect="00833059">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831129"/>
    <w:multiLevelType w:val="hybridMultilevel"/>
    <w:tmpl w:val="E6D4EC22"/>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D75"/>
    <w:rsid w:val="000E7D59"/>
    <w:rsid w:val="00164C1C"/>
    <w:rsid w:val="0019127C"/>
    <w:rsid w:val="002B42A9"/>
    <w:rsid w:val="003E7FBA"/>
    <w:rsid w:val="00492D75"/>
    <w:rsid w:val="005511A6"/>
    <w:rsid w:val="0057356E"/>
    <w:rsid w:val="005C1110"/>
    <w:rsid w:val="007C14FB"/>
    <w:rsid w:val="00833059"/>
    <w:rsid w:val="009C6162"/>
    <w:rsid w:val="00A74671"/>
    <w:rsid w:val="00B53F4D"/>
    <w:rsid w:val="00BC4A31"/>
    <w:rsid w:val="00BD1CD8"/>
    <w:rsid w:val="00BD2D6C"/>
    <w:rsid w:val="00BE3D91"/>
    <w:rsid w:val="00C018D1"/>
    <w:rsid w:val="00CB3652"/>
    <w:rsid w:val="00DB7F6E"/>
    <w:rsid w:val="00DD40D8"/>
    <w:rsid w:val="00EE262A"/>
    <w:rsid w:val="00F336F2"/>
    <w:rsid w:val="00FB4BC2"/>
    <w:rsid w:val="00FB50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A4653"/>
  <w15:chartTrackingRefBased/>
  <w15:docId w15:val="{0146E95F-D635-440B-BC56-4124C158F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8">
    <w:name w:val="heading 8"/>
    <w:basedOn w:val="Normal"/>
    <w:next w:val="Normal"/>
    <w:link w:val="Balk8Char"/>
    <w:semiHidden/>
    <w:unhideWhenUsed/>
    <w:qFormat/>
    <w:rsid w:val="003E7FBA"/>
    <w:pPr>
      <w:keepNext/>
      <w:spacing w:after="0" w:line="240" w:lineRule="auto"/>
      <w:jc w:val="center"/>
      <w:outlineLvl w:val="7"/>
    </w:pPr>
    <w:rPr>
      <w:rFonts w:ascii="Arial" w:eastAsia="Times New Roman" w:hAnsi="Arial" w:cs="Arial"/>
      <w:b/>
      <w:bCs/>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C6162"/>
    <w:pPr>
      <w:ind w:left="720"/>
      <w:contextualSpacing/>
    </w:pPr>
  </w:style>
  <w:style w:type="character" w:styleId="Kpr">
    <w:name w:val="Hyperlink"/>
    <w:basedOn w:val="VarsaylanParagrafYazTipi"/>
    <w:uiPriority w:val="99"/>
    <w:unhideWhenUsed/>
    <w:rsid w:val="009C6162"/>
    <w:rPr>
      <w:color w:val="0563C1" w:themeColor="hyperlink"/>
      <w:u w:val="single"/>
    </w:rPr>
  </w:style>
  <w:style w:type="paragraph" w:styleId="NormalWeb">
    <w:name w:val="Normal (Web)"/>
    <w:basedOn w:val="Normal"/>
    <w:rsid w:val="00FB50A1"/>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styleId="GvdeMetni2">
    <w:name w:val="Body Text 2"/>
    <w:basedOn w:val="Normal"/>
    <w:link w:val="GvdeMetni2Char"/>
    <w:rsid w:val="00BD1CD8"/>
    <w:pPr>
      <w:overflowPunct w:val="0"/>
      <w:autoSpaceDE w:val="0"/>
      <w:autoSpaceDN w:val="0"/>
      <w:adjustRightInd w:val="0"/>
      <w:spacing w:after="120" w:line="480" w:lineRule="auto"/>
      <w:textAlignment w:val="baseline"/>
    </w:pPr>
    <w:rPr>
      <w:rFonts w:ascii="Times New Roman" w:eastAsia="Times New Roman" w:hAnsi="Times New Roman" w:cs="Times New Roman"/>
      <w:color w:val="000000"/>
      <w:szCs w:val="20"/>
      <w:lang w:eastAsia="tr-TR"/>
    </w:rPr>
  </w:style>
  <w:style w:type="character" w:customStyle="1" w:styleId="GvdeMetni2Char">
    <w:name w:val="Gövde Metni 2 Char"/>
    <w:basedOn w:val="VarsaylanParagrafYazTipi"/>
    <w:link w:val="GvdeMetni2"/>
    <w:rsid w:val="00BD1CD8"/>
    <w:rPr>
      <w:rFonts w:ascii="Times New Roman" w:eastAsia="Times New Roman" w:hAnsi="Times New Roman" w:cs="Times New Roman"/>
      <w:color w:val="000000"/>
      <w:szCs w:val="20"/>
      <w:lang w:eastAsia="tr-TR"/>
    </w:rPr>
  </w:style>
  <w:style w:type="character" w:customStyle="1" w:styleId="normal1">
    <w:name w:val="normal1"/>
    <w:basedOn w:val="VarsaylanParagrafYazTipi"/>
    <w:rsid w:val="00BD1CD8"/>
  </w:style>
  <w:style w:type="paragraph" w:customStyle="1" w:styleId="3-NormalYaz">
    <w:name w:val="3-Normal Yazı"/>
    <w:rsid w:val="00BD1CD8"/>
    <w:pPr>
      <w:tabs>
        <w:tab w:val="left" w:pos="566"/>
      </w:tabs>
      <w:spacing w:after="0" w:line="240" w:lineRule="auto"/>
      <w:jc w:val="both"/>
    </w:pPr>
    <w:rPr>
      <w:rFonts w:ascii="Times New Roman" w:eastAsia="Times New Roman" w:hAnsi="Times New Roman" w:cs="Times New Roman"/>
      <w:sz w:val="19"/>
      <w:szCs w:val="20"/>
    </w:rPr>
  </w:style>
  <w:style w:type="character" w:customStyle="1" w:styleId="Balk8Char">
    <w:name w:val="Başlık 8 Char"/>
    <w:basedOn w:val="VarsaylanParagrafYazTipi"/>
    <w:link w:val="Balk8"/>
    <w:semiHidden/>
    <w:rsid w:val="003E7FBA"/>
    <w:rPr>
      <w:rFonts w:ascii="Arial" w:eastAsia="Times New Roman" w:hAnsi="Arial" w:cs="Arial"/>
      <w:b/>
      <w:bCs/>
      <w:szCs w:val="24"/>
      <w:lang w:eastAsia="tr-TR"/>
    </w:rPr>
  </w:style>
  <w:style w:type="paragraph" w:styleId="BalonMetni">
    <w:name w:val="Balloon Text"/>
    <w:basedOn w:val="Normal"/>
    <w:link w:val="BalonMetniChar"/>
    <w:uiPriority w:val="99"/>
    <w:semiHidden/>
    <w:unhideWhenUsed/>
    <w:rsid w:val="00B53F4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53F4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445768">
      <w:bodyDiv w:val="1"/>
      <w:marLeft w:val="0"/>
      <w:marRight w:val="0"/>
      <w:marTop w:val="0"/>
      <w:marBottom w:val="0"/>
      <w:divBdr>
        <w:top w:val="none" w:sz="0" w:space="0" w:color="auto"/>
        <w:left w:val="none" w:sz="0" w:space="0" w:color="auto"/>
        <w:bottom w:val="none" w:sz="0" w:space="0" w:color="auto"/>
        <w:right w:val="none" w:sz="0" w:space="0" w:color="auto"/>
      </w:divBdr>
    </w:div>
    <w:div w:id="206336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6DB45-1817-4867-8F53-B9F9E746E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14</Pages>
  <Words>7142</Words>
  <Characters>40711</Characters>
  <Application>Microsoft Office Word</Application>
  <DocSecurity>0</DocSecurity>
  <Lines>339</Lines>
  <Paragraphs>95</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47758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Orhan ÖZER</dc:creator>
  <cp:keywords/>
  <dc:description/>
  <cp:lastModifiedBy>Orhan ÖZER</cp:lastModifiedBy>
  <cp:revision>8</cp:revision>
  <cp:lastPrinted>2021-03-01T13:24:00Z</cp:lastPrinted>
  <dcterms:created xsi:type="dcterms:W3CDTF">2021-01-15T07:24:00Z</dcterms:created>
  <dcterms:modified xsi:type="dcterms:W3CDTF">2021-03-01T13:25:00Z</dcterms:modified>
</cp:coreProperties>
</file>